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EC1" w:rsidRPr="00B91E43" w:rsidRDefault="00110EC1" w:rsidP="005771C4">
      <w:pPr>
        <w:pStyle w:val="AralkYok"/>
        <w:jc w:val="center"/>
        <w:rPr>
          <w:rFonts w:cstheme="minorHAnsi"/>
          <w:b/>
        </w:rPr>
      </w:pPr>
    </w:p>
    <w:p w:rsidR="005771C4" w:rsidRPr="00B91E43" w:rsidRDefault="0006468E" w:rsidP="005771C4">
      <w:pPr>
        <w:pStyle w:val="AralkYok"/>
        <w:jc w:val="center"/>
        <w:rPr>
          <w:rFonts w:cstheme="minorHAnsi"/>
          <w:b/>
        </w:rPr>
      </w:pPr>
      <w:r w:rsidRPr="00B91E43">
        <w:rPr>
          <w:rFonts w:cstheme="minorHAnsi"/>
          <w:b/>
        </w:rPr>
        <w:t>60-72</w:t>
      </w:r>
      <w:r w:rsidR="005771C4" w:rsidRPr="00B91E43">
        <w:rPr>
          <w:rFonts w:cstheme="minorHAnsi"/>
          <w:b/>
        </w:rPr>
        <w:t xml:space="preserve"> AY </w:t>
      </w:r>
      <w:r w:rsidR="000C473A" w:rsidRPr="00B91E43">
        <w:rPr>
          <w:rFonts w:cstheme="minorHAnsi"/>
          <w:b/>
        </w:rPr>
        <w:t>NİSAN</w:t>
      </w:r>
      <w:r w:rsidR="005771C4" w:rsidRPr="00B91E43">
        <w:rPr>
          <w:rFonts w:cstheme="minorHAnsi"/>
          <w:b/>
        </w:rPr>
        <w:t xml:space="preserve"> AY</w:t>
      </w:r>
      <w:r w:rsidR="00255AA5" w:rsidRPr="00B91E43">
        <w:rPr>
          <w:rFonts w:cstheme="minorHAnsi"/>
          <w:b/>
        </w:rPr>
        <w:t xml:space="preserve">LIK </w:t>
      </w:r>
      <w:r w:rsidR="005771C4" w:rsidRPr="00B91E43">
        <w:rPr>
          <w:rFonts w:cstheme="minorHAnsi"/>
          <w:b/>
        </w:rPr>
        <w:t>PLANI</w:t>
      </w:r>
    </w:p>
    <w:p w:rsidR="00841877" w:rsidRPr="00B91E43" w:rsidRDefault="00841877" w:rsidP="00841877">
      <w:pPr>
        <w:rPr>
          <w:rFonts w:cstheme="minorHAnsi"/>
        </w:rPr>
      </w:pPr>
    </w:p>
    <w:p w:rsidR="00841877" w:rsidRPr="00B91E43" w:rsidRDefault="00841877" w:rsidP="00841877">
      <w:pPr>
        <w:rPr>
          <w:rFonts w:cstheme="minorHAnsi"/>
          <w:b/>
          <w:u w:val="single"/>
        </w:rPr>
      </w:pPr>
      <w:r w:rsidRPr="00B91E43">
        <w:rPr>
          <w:rFonts w:cstheme="minorHAnsi"/>
          <w:b/>
          <w:u w:val="single"/>
        </w:rPr>
        <w:t xml:space="preserve">ALAN BECERİLERİ </w:t>
      </w:r>
    </w:p>
    <w:p w:rsidR="00841877" w:rsidRPr="00B91E43" w:rsidRDefault="00841877" w:rsidP="00841877">
      <w:pPr>
        <w:pStyle w:val="AralkYok"/>
        <w:rPr>
          <w:rFonts w:cstheme="minorHAnsi"/>
          <w:b/>
          <w:u w:val="single"/>
        </w:rPr>
      </w:pPr>
      <w:r w:rsidRPr="00B91E43">
        <w:rPr>
          <w:rFonts w:cstheme="minorHAnsi"/>
          <w:b/>
          <w:u w:val="single"/>
        </w:rPr>
        <w:t>Türkçe Alanı</w:t>
      </w:r>
    </w:p>
    <w:p w:rsidR="00841877" w:rsidRPr="00B91E43" w:rsidRDefault="00841877" w:rsidP="00841877">
      <w:pPr>
        <w:pStyle w:val="AralkYok"/>
        <w:ind w:firstLine="708"/>
        <w:rPr>
          <w:rFonts w:cstheme="minorHAnsi"/>
        </w:rPr>
      </w:pPr>
      <w:r w:rsidRPr="00B91E43">
        <w:rPr>
          <w:rFonts w:cstheme="minorHAnsi"/>
        </w:rPr>
        <w:t>TAB. Dinleme</w:t>
      </w:r>
    </w:p>
    <w:p w:rsidR="00841877" w:rsidRPr="00B91E43" w:rsidRDefault="00841877" w:rsidP="00841877">
      <w:pPr>
        <w:spacing w:after="0" w:line="240" w:lineRule="auto"/>
        <w:ind w:firstLine="708"/>
        <w:rPr>
          <w:rFonts w:eastAsia="Times New Roman" w:cstheme="minorHAnsi"/>
          <w:b/>
          <w:lang w:eastAsia="tr-TR"/>
        </w:rPr>
      </w:pPr>
      <w:r w:rsidRPr="00B91E43">
        <w:rPr>
          <w:rFonts w:eastAsia="Times New Roman" w:cstheme="minorHAnsi"/>
          <w:lang w:eastAsia="tr-TR"/>
        </w:rPr>
        <w:t>TAOB. Okuma</w:t>
      </w:r>
    </w:p>
    <w:p w:rsidR="00841877" w:rsidRPr="00B91E43" w:rsidRDefault="00841877" w:rsidP="00841877">
      <w:pPr>
        <w:pStyle w:val="AralkYok"/>
        <w:ind w:firstLine="708"/>
        <w:rPr>
          <w:rFonts w:cstheme="minorHAnsi"/>
        </w:rPr>
      </w:pPr>
      <w:r w:rsidRPr="00B91E43">
        <w:rPr>
          <w:rFonts w:cstheme="minorHAnsi"/>
        </w:rPr>
        <w:t>TAKB. Konuşma</w:t>
      </w:r>
    </w:p>
    <w:p w:rsidR="00841877" w:rsidRPr="00B91E43" w:rsidRDefault="00841877" w:rsidP="00841877">
      <w:pPr>
        <w:spacing w:after="0" w:line="240" w:lineRule="auto"/>
        <w:ind w:firstLine="708"/>
        <w:rPr>
          <w:rFonts w:eastAsia="Times New Roman" w:cstheme="minorHAnsi"/>
          <w:lang w:eastAsia="tr-TR"/>
        </w:rPr>
      </w:pPr>
      <w:r w:rsidRPr="00B91E43">
        <w:rPr>
          <w:rFonts w:eastAsia="Times New Roman" w:cstheme="minorHAnsi"/>
          <w:lang w:eastAsia="tr-TR"/>
        </w:rPr>
        <w:t>TAEOB. Erken Okuryazarlık</w:t>
      </w:r>
    </w:p>
    <w:p w:rsidR="00841877" w:rsidRPr="00B91E43" w:rsidRDefault="00841877" w:rsidP="00841877">
      <w:pPr>
        <w:pStyle w:val="AralkYok"/>
        <w:rPr>
          <w:rFonts w:cstheme="minorHAnsi"/>
        </w:rPr>
      </w:pPr>
    </w:p>
    <w:p w:rsidR="00841877" w:rsidRPr="00B91E43" w:rsidRDefault="00841877" w:rsidP="00841877">
      <w:pPr>
        <w:pStyle w:val="AralkYok"/>
        <w:rPr>
          <w:rFonts w:cstheme="minorHAnsi"/>
          <w:b/>
          <w:u w:val="single"/>
        </w:rPr>
      </w:pPr>
      <w:r w:rsidRPr="00B91E43">
        <w:rPr>
          <w:rFonts w:cstheme="minorHAnsi"/>
          <w:b/>
          <w:u w:val="single"/>
        </w:rPr>
        <w:t>Matematik Alan</w:t>
      </w:r>
    </w:p>
    <w:p w:rsidR="00841877" w:rsidRPr="00B91E43" w:rsidRDefault="00841877" w:rsidP="00841877">
      <w:pPr>
        <w:spacing w:after="0" w:line="240" w:lineRule="auto"/>
        <w:ind w:firstLine="708"/>
        <w:rPr>
          <w:rFonts w:cstheme="minorHAnsi"/>
        </w:rPr>
      </w:pPr>
      <w:r w:rsidRPr="00B91E43">
        <w:rPr>
          <w:rFonts w:cstheme="minorHAnsi"/>
        </w:rPr>
        <w:t>MAB6. Sayma</w:t>
      </w:r>
    </w:p>
    <w:p w:rsidR="00E97354" w:rsidRPr="00B91E43" w:rsidRDefault="00841877" w:rsidP="000F2655">
      <w:pPr>
        <w:spacing w:after="0" w:line="240" w:lineRule="auto"/>
        <w:ind w:firstLine="708"/>
        <w:rPr>
          <w:rFonts w:cstheme="minorHAnsi"/>
          <w:u w:val="single"/>
        </w:rPr>
      </w:pPr>
      <w:r w:rsidRPr="00B91E43">
        <w:rPr>
          <w:rFonts w:cstheme="minorHAnsi"/>
        </w:rPr>
        <w:t>MAB1. Matematiksel Muhakeme</w:t>
      </w:r>
    </w:p>
    <w:p w:rsidR="00503E1D" w:rsidRPr="00B91E43" w:rsidRDefault="00503E1D" w:rsidP="00503E1D">
      <w:pPr>
        <w:spacing w:after="0"/>
        <w:rPr>
          <w:rFonts w:ascii="Calibri" w:eastAsia="Tahoma" w:hAnsi="Calibri" w:cs="Calibri"/>
        </w:rPr>
      </w:pPr>
      <w:r w:rsidRPr="00B91E43">
        <w:t xml:space="preserve">             </w:t>
      </w:r>
      <w:r w:rsidRPr="00B91E43">
        <w:rPr>
          <w:rFonts w:ascii="Calibri" w:eastAsia="Tahoma" w:hAnsi="Calibri" w:cs="Calibri"/>
        </w:rPr>
        <w:t>MAB3. Matematiksel Temsil</w:t>
      </w:r>
    </w:p>
    <w:p w:rsidR="00841877" w:rsidRPr="00B91E43" w:rsidRDefault="00841877" w:rsidP="0099161C">
      <w:pPr>
        <w:pStyle w:val="AralkYok"/>
      </w:pPr>
    </w:p>
    <w:p w:rsidR="00841877" w:rsidRPr="00B91E43" w:rsidRDefault="00841877" w:rsidP="00841877">
      <w:pPr>
        <w:pStyle w:val="AralkYok"/>
        <w:rPr>
          <w:rFonts w:cstheme="minorHAnsi"/>
          <w:b/>
          <w:u w:val="single"/>
        </w:rPr>
      </w:pPr>
      <w:r w:rsidRPr="00B91E43">
        <w:rPr>
          <w:rFonts w:cstheme="minorHAnsi"/>
          <w:b/>
          <w:u w:val="single"/>
        </w:rPr>
        <w:t xml:space="preserve">Fen Alanı </w:t>
      </w:r>
    </w:p>
    <w:p w:rsidR="0044615D" w:rsidRPr="00B91E43" w:rsidRDefault="0044615D" w:rsidP="00E97354">
      <w:pPr>
        <w:pStyle w:val="AralkYok"/>
      </w:pPr>
      <w:r w:rsidRPr="00B91E43">
        <w:t xml:space="preserve"> </w:t>
      </w:r>
    </w:p>
    <w:p w:rsidR="0044615D" w:rsidRPr="00B91E43" w:rsidRDefault="0044615D" w:rsidP="00BF68F9">
      <w:pPr>
        <w:pStyle w:val="AralkYok"/>
        <w:ind w:firstLine="708"/>
      </w:pPr>
      <w:r w:rsidRPr="00B91E43">
        <w:t>FBAB1. Bilimsel Gözlem Yapma</w:t>
      </w:r>
    </w:p>
    <w:p w:rsidR="000F2655" w:rsidRPr="00B91E43" w:rsidRDefault="0044615D" w:rsidP="00BF68F9">
      <w:pPr>
        <w:pStyle w:val="AralkYok"/>
        <w:ind w:firstLine="708"/>
      </w:pPr>
      <w:r w:rsidRPr="00B91E43">
        <w:t>FBAB6. Deney Yapma</w:t>
      </w:r>
    </w:p>
    <w:p w:rsidR="000F2655" w:rsidRPr="00B91E43" w:rsidRDefault="000F2655" w:rsidP="00BF68F9">
      <w:pPr>
        <w:pStyle w:val="AralkYok"/>
        <w:ind w:firstLine="708"/>
      </w:pPr>
      <w:r w:rsidRPr="00B91E43">
        <w:t>FBAB2. Sınıflandırma</w:t>
      </w:r>
    </w:p>
    <w:p w:rsidR="00841877" w:rsidRPr="00B91E43" w:rsidRDefault="00BF68F9" w:rsidP="00841877">
      <w:pPr>
        <w:pStyle w:val="AralkYok"/>
        <w:rPr>
          <w:i/>
        </w:rPr>
      </w:pPr>
      <w:r w:rsidRPr="00B91E43">
        <w:rPr>
          <w:i/>
        </w:rPr>
        <w:t xml:space="preserve"> </w:t>
      </w:r>
    </w:p>
    <w:p w:rsidR="00841877" w:rsidRPr="00B91E43" w:rsidRDefault="00841877" w:rsidP="00841877">
      <w:pPr>
        <w:pStyle w:val="AralkYok"/>
        <w:rPr>
          <w:rFonts w:cstheme="minorHAnsi"/>
          <w:b/>
          <w:u w:val="single"/>
        </w:rPr>
      </w:pPr>
      <w:r w:rsidRPr="00B91E43">
        <w:rPr>
          <w:rFonts w:cstheme="minorHAnsi"/>
          <w:b/>
          <w:u w:val="single"/>
        </w:rPr>
        <w:t>Hareket ve Sağlık Alanı</w:t>
      </w:r>
    </w:p>
    <w:p w:rsidR="00110EC1" w:rsidRPr="00B91E43" w:rsidRDefault="00110EC1" w:rsidP="00841877">
      <w:pPr>
        <w:pStyle w:val="AralkYok"/>
        <w:rPr>
          <w:rFonts w:cstheme="minorHAnsi"/>
          <w:b/>
          <w:u w:val="single"/>
        </w:rPr>
      </w:pPr>
    </w:p>
    <w:p w:rsidR="00841877" w:rsidRPr="00B91E43" w:rsidRDefault="00841877" w:rsidP="00841877">
      <w:pPr>
        <w:pStyle w:val="AralkYok"/>
        <w:ind w:firstLine="708"/>
        <w:rPr>
          <w:rFonts w:cstheme="minorHAnsi"/>
        </w:rPr>
      </w:pPr>
      <w:r w:rsidRPr="00B91E43">
        <w:rPr>
          <w:rFonts w:cstheme="minorHAnsi"/>
        </w:rPr>
        <w:t xml:space="preserve">HSAB1. Aktif Yaşam İçin </w:t>
      </w:r>
      <w:proofErr w:type="spellStart"/>
      <w:r w:rsidRPr="00B91E43">
        <w:rPr>
          <w:rFonts w:cstheme="minorHAnsi"/>
        </w:rPr>
        <w:t>Psikomotor</w:t>
      </w:r>
      <w:proofErr w:type="spellEnd"/>
      <w:r w:rsidRPr="00B91E43">
        <w:rPr>
          <w:rFonts w:cstheme="minorHAnsi"/>
        </w:rPr>
        <w:t xml:space="preserve"> Beceriler</w:t>
      </w:r>
    </w:p>
    <w:p w:rsidR="00841877" w:rsidRPr="00B91E43" w:rsidRDefault="00841877" w:rsidP="00841877">
      <w:pPr>
        <w:spacing w:after="0" w:line="240" w:lineRule="auto"/>
        <w:ind w:firstLine="708"/>
        <w:rPr>
          <w:rFonts w:cstheme="minorHAnsi"/>
        </w:rPr>
      </w:pPr>
      <w:r w:rsidRPr="00B91E43">
        <w:rPr>
          <w:rFonts w:cstheme="minorHAnsi"/>
        </w:rPr>
        <w:t>HSAB2. Aktif ve Zinde Yaşam İçin Sağlık Becerileri</w:t>
      </w:r>
    </w:p>
    <w:p w:rsidR="004440E8" w:rsidRPr="00B91E43" w:rsidRDefault="004440E8" w:rsidP="00B91E43">
      <w:pPr>
        <w:pStyle w:val="AralkYok"/>
        <w:spacing w:line="276" w:lineRule="auto"/>
        <w:ind w:firstLine="708"/>
        <w:rPr>
          <w:rFonts w:cstheme="minorHAnsi"/>
        </w:rPr>
      </w:pPr>
      <w:r w:rsidRPr="00B91E43">
        <w:rPr>
          <w:rFonts w:cstheme="minorHAnsi"/>
        </w:rPr>
        <w:t>HSAB3. Harekete İlişkin Sosyal/Bilişsel Beceriler</w:t>
      </w:r>
    </w:p>
    <w:p w:rsidR="00841877" w:rsidRPr="00B91E43" w:rsidRDefault="00841877" w:rsidP="00841877">
      <w:pPr>
        <w:pStyle w:val="AralkYok"/>
        <w:rPr>
          <w:rFonts w:cstheme="minorHAnsi"/>
        </w:rPr>
      </w:pPr>
    </w:p>
    <w:p w:rsidR="00841877" w:rsidRPr="00B91E43" w:rsidRDefault="00841877" w:rsidP="00841877">
      <w:pPr>
        <w:pStyle w:val="AralkYok"/>
        <w:rPr>
          <w:rFonts w:cstheme="minorHAnsi"/>
          <w:b/>
          <w:u w:val="single"/>
        </w:rPr>
      </w:pPr>
      <w:r w:rsidRPr="00B91E43">
        <w:rPr>
          <w:rFonts w:cstheme="minorHAnsi"/>
          <w:b/>
          <w:u w:val="single"/>
        </w:rPr>
        <w:t xml:space="preserve">  Sanat Alanı: </w:t>
      </w:r>
    </w:p>
    <w:p w:rsidR="00841877" w:rsidRPr="00B91E43" w:rsidRDefault="00841877" w:rsidP="00841877">
      <w:pPr>
        <w:spacing w:after="0" w:line="240" w:lineRule="auto"/>
        <w:ind w:firstLine="708"/>
        <w:rPr>
          <w:rFonts w:cstheme="minorHAnsi"/>
        </w:rPr>
      </w:pPr>
      <w:r w:rsidRPr="00B91E43">
        <w:rPr>
          <w:rFonts w:cstheme="minorHAnsi"/>
        </w:rPr>
        <w:t>SNAB4. Sanatsal Uygulama Yapma</w:t>
      </w:r>
    </w:p>
    <w:p w:rsidR="00841877" w:rsidRPr="00B91E43" w:rsidRDefault="00763623" w:rsidP="00503E1D">
      <w:pPr>
        <w:pStyle w:val="AralkYok"/>
      </w:pPr>
      <w:r w:rsidRPr="00B91E43">
        <w:t xml:space="preserve"> </w:t>
      </w:r>
      <w:r w:rsidR="00503E1D" w:rsidRPr="00B91E43">
        <w:t>SNAB1. Sanat Türlerini ve Tekniklerini Anlama</w:t>
      </w:r>
    </w:p>
    <w:p w:rsidR="00841877" w:rsidRPr="00B91E43" w:rsidRDefault="00841877" w:rsidP="00AC3E99">
      <w:pPr>
        <w:pStyle w:val="AralkYok"/>
      </w:pPr>
      <w:r w:rsidRPr="00B91E43">
        <w:rPr>
          <w:rFonts w:cstheme="minorHAnsi"/>
          <w:b/>
          <w:u w:val="single"/>
        </w:rPr>
        <w:t>Müzik Alanı</w:t>
      </w:r>
      <w:r w:rsidRPr="00B91E43">
        <w:rPr>
          <w:rFonts w:cstheme="minorHAnsi"/>
          <w:b/>
        </w:rPr>
        <w:t>:</w:t>
      </w:r>
      <w:r w:rsidR="00AC3E99" w:rsidRPr="00B91E43">
        <w:t xml:space="preserve"> </w:t>
      </w:r>
    </w:p>
    <w:p w:rsidR="00A260AD" w:rsidRPr="00B91E43" w:rsidRDefault="00A260AD" w:rsidP="00B91E43">
      <w:pPr>
        <w:pStyle w:val="AralkYok"/>
        <w:ind w:firstLine="708"/>
      </w:pPr>
      <w:r w:rsidRPr="00B91E43">
        <w:t xml:space="preserve">MDB1. Müziksel Dinleme </w:t>
      </w:r>
    </w:p>
    <w:p w:rsidR="00841877" w:rsidRPr="00B91E43" w:rsidRDefault="00841877" w:rsidP="00B91E43">
      <w:pPr>
        <w:spacing w:after="0" w:line="240" w:lineRule="auto"/>
        <w:ind w:firstLine="708"/>
        <w:rPr>
          <w:rFonts w:cstheme="minorHAnsi"/>
        </w:rPr>
      </w:pPr>
      <w:r w:rsidRPr="00B91E43">
        <w:rPr>
          <w:rFonts w:cstheme="minorHAnsi"/>
        </w:rPr>
        <w:t>MSB2.Müziksel Söyleme</w:t>
      </w:r>
    </w:p>
    <w:p w:rsidR="00037A31" w:rsidRPr="00B91E43" w:rsidRDefault="00503E1D" w:rsidP="00037A31">
      <w:pPr>
        <w:pStyle w:val="AralkYok"/>
        <w:rPr>
          <w:sz w:val="24"/>
          <w:szCs w:val="24"/>
          <w:u w:val="single"/>
        </w:rPr>
      </w:pPr>
      <w:r w:rsidRPr="00B91E43">
        <w:rPr>
          <w:rFonts w:cstheme="minorHAnsi"/>
        </w:rPr>
        <w:t xml:space="preserve"> </w:t>
      </w:r>
    </w:p>
    <w:p w:rsidR="00841877" w:rsidRPr="00B91E43" w:rsidRDefault="00841877" w:rsidP="00BD1442">
      <w:pPr>
        <w:pStyle w:val="AralkYok"/>
      </w:pPr>
    </w:p>
    <w:p w:rsidR="00841877" w:rsidRPr="00B91E43" w:rsidRDefault="00AC3E99" w:rsidP="00037A31">
      <w:pPr>
        <w:spacing w:after="0" w:line="240" w:lineRule="auto"/>
        <w:rPr>
          <w:b/>
          <w:u w:val="single"/>
        </w:rPr>
      </w:pPr>
      <w:r w:rsidRPr="00B91E43">
        <w:rPr>
          <w:b/>
          <w:u w:val="single"/>
        </w:rPr>
        <w:t>Sosyal Alan</w:t>
      </w:r>
      <w:r w:rsidR="00763623" w:rsidRPr="00B91E43">
        <w:rPr>
          <w:i/>
        </w:rPr>
        <w:t xml:space="preserve"> </w:t>
      </w:r>
      <w:r w:rsidRPr="00B91E43">
        <w:rPr>
          <w:i/>
        </w:rPr>
        <w:t xml:space="preserve"> </w:t>
      </w:r>
    </w:p>
    <w:p w:rsidR="00A374EB" w:rsidRPr="00B91E43" w:rsidRDefault="00A374EB" w:rsidP="00B91E43">
      <w:pPr>
        <w:spacing w:after="0" w:line="240" w:lineRule="auto"/>
        <w:ind w:firstLine="708"/>
        <w:rPr>
          <w:b/>
          <w:sz w:val="20"/>
        </w:rPr>
      </w:pPr>
      <w:r w:rsidRPr="00B91E43">
        <w:t xml:space="preserve"> </w:t>
      </w:r>
      <w:r w:rsidRPr="00B91E43">
        <w:t>SBAB5. Sosyal Katılım Becerisi</w:t>
      </w:r>
    </w:p>
    <w:p w:rsidR="00A374EB" w:rsidRPr="00B91E43" w:rsidRDefault="00A374EB" w:rsidP="00B91E43">
      <w:pPr>
        <w:pStyle w:val="AralkYok"/>
        <w:ind w:firstLine="708"/>
      </w:pPr>
      <w:r w:rsidRPr="00B91E43">
        <w:t>SBAB17. Finans</w:t>
      </w:r>
    </w:p>
    <w:p w:rsidR="00A374EB" w:rsidRPr="00B91E43" w:rsidRDefault="00A374EB" w:rsidP="00B91E43">
      <w:pPr>
        <w:pStyle w:val="AralkYok"/>
        <w:ind w:firstLine="708"/>
      </w:pPr>
      <w:r w:rsidRPr="00B91E43">
        <w:t>SBAB1. Zamanı Algılama Ve Kronolojik Düşünme</w:t>
      </w:r>
    </w:p>
    <w:p w:rsidR="00A260AD" w:rsidRPr="00B91E43" w:rsidRDefault="00A260AD" w:rsidP="00B91E43">
      <w:pPr>
        <w:spacing w:after="0" w:line="240" w:lineRule="auto"/>
        <w:ind w:firstLine="708"/>
        <w:rPr>
          <w:sz w:val="24"/>
          <w:szCs w:val="24"/>
          <w:u w:val="single"/>
        </w:rPr>
      </w:pPr>
      <w:r w:rsidRPr="00B91E43">
        <w:t>SBAB16. Eleştirel Ve Sosyolojik Düşünme</w:t>
      </w:r>
    </w:p>
    <w:p w:rsidR="00A260AD" w:rsidRPr="00B91E43" w:rsidRDefault="00A260AD" w:rsidP="00B91E43">
      <w:pPr>
        <w:pStyle w:val="AralkYok"/>
        <w:spacing w:line="276" w:lineRule="auto"/>
        <w:ind w:firstLine="708"/>
        <w:rPr>
          <w:rFonts w:cstheme="minorHAnsi"/>
        </w:rPr>
      </w:pPr>
      <w:r w:rsidRPr="00B91E43">
        <w:rPr>
          <w:rFonts w:cstheme="minorHAnsi"/>
        </w:rPr>
        <w:t>SBAB10. Harita Becerisi</w:t>
      </w:r>
    </w:p>
    <w:p w:rsidR="00037A31" w:rsidRPr="00B91E43" w:rsidRDefault="00037A31" w:rsidP="00037A31">
      <w:pPr>
        <w:pStyle w:val="AralkYok"/>
        <w:rPr>
          <w:b/>
          <w:sz w:val="24"/>
          <w:szCs w:val="24"/>
        </w:rPr>
      </w:pPr>
    </w:p>
    <w:p w:rsidR="00037A31" w:rsidRPr="00B91E43" w:rsidRDefault="00037A31" w:rsidP="005771C4">
      <w:pPr>
        <w:rPr>
          <w:rFonts w:cstheme="minorHAnsi"/>
        </w:rPr>
      </w:pPr>
    </w:p>
    <w:p w:rsidR="005771C4" w:rsidRPr="00B91E43" w:rsidRDefault="005771C4" w:rsidP="005771C4">
      <w:pPr>
        <w:rPr>
          <w:rFonts w:cstheme="minorHAnsi"/>
          <w:b/>
          <w:u w:val="single"/>
        </w:rPr>
      </w:pPr>
      <w:r w:rsidRPr="00B91E43">
        <w:rPr>
          <w:rFonts w:cstheme="minorHAnsi"/>
          <w:b/>
          <w:u w:val="single"/>
        </w:rPr>
        <w:t>KAVRAMSAL BECERİLER</w:t>
      </w:r>
    </w:p>
    <w:p w:rsidR="00340F60" w:rsidRPr="00B91E43" w:rsidRDefault="00340F60" w:rsidP="00340F60">
      <w:pPr>
        <w:pStyle w:val="AralkYok"/>
        <w:rPr>
          <w:b/>
          <w:sz w:val="20"/>
          <w:szCs w:val="20"/>
        </w:rPr>
      </w:pPr>
      <w:r w:rsidRPr="00B91E43">
        <w:rPr>
          <w:b/>
          <w:sz w:val="20"/>
          <w:szCs w:val="20"/>
        </w:rPr>
        <w:t>TEMEL BECERİLER (KB1)</w:t>
      </w:r>
    </w:p>
    <w:p w:rsidR="00110EC1" w:rsidRPr="00B91E43" w:rsidRDefault="00340F60" w:rsidP="00B91E43">
      <w:pPr>
        <w:pStyle w:val="AralkYok"/>
        <w:ind w:firstLine="708"/>
        <w:rPr>
          <w:sz w:val="20"/>
          <w:szCs w:val="20"/>
        </w:rPr>
      </w:pPr>
      <w:r w:rsidRPr="00B91E43">
        <w:t xml:space="preserve">KB1. Bulmak-seçmek-çizmek </w:t>
      </w:r>
      <w:r w:rsidR="00C93CEB" w:rsidRPr="00B91E43">
        <w:t>-</w:t>
      </w:r>
      <w:r w:rsidR="00C93CEB" w:rsidRPr="00B91E43">
        <w:rPr>
          <w:sz w:val="20"/>
          <w:szCs w:val="20"/>
        </w:rPr>
        <w:t>Saymak</w:t>
      </w:r>
    </w:p>
    <w:p w:rsidR="006B04B6" w:rsidRPr="00B91E43" w:rsidRDefault="00C93CEB" w:rsidP="00C93CEB">
      <w:pPr>
        <w:rPr>
          <w:b/>
        </w:rPr>
      </w:pPr>
      <w:r w:rsidRPr="00B91E43">
        <w:rPr>
          <w:b/>
        </w:rPr>
        <w:t xml:space="preserve">KB2.BÜTÜNLEŞİK BECERİLER </w:t>
      </w:r>
    </w:p>
    <w:p w:rsidR="006B04B6" w:rsidRPr="00B91E43" w:rsidRDefault="006B04B6" w:rsidP="00E97354">
      <w:pPr>
        <w:pStyle w:val="AralkYok"/>
      </w:pPr>
    </w:p>
    <w:p w:rsidR="00E97354" w:rsidRPr="00B91E43" w:rsidRDefault="00E97354" w:rsidP="00E97354">
      <w:pPr>
        <w:pStyle w:val="AralkYok"/>
        <w:rPr>
          <w:b/>
        </w:rPr>
      </w:pPr>
      <w:r w:rsidRPr="00B91E43">
        <w:rPr>
          <w:b/>
        </w:rPr>
        <w:t>KB2.8. Sorgulama Becerisi</w:t>
      </w:r>
    </w:p>
    <w:p w:rsidR="00E97354" w:rsidRPr="00B91E43" w:rsidRDefault="00E97354" w:rsidP="004667DD">
      <w:pPr>
        <w:pStyle w:val="AralkYok"/>
        <w:ind w:firstLine="708"/>
      </w:pPr>
      <w:r w:rsidRPr="00B91E43">
        <w:t xml:space="preserve">KB2.8.SB1. Merak ettiği konuyu tanımlamak </w:t>
      </w:r>
    </w:p>
    <w:p w:rsidR="00E97354" w:rsidRPr="00B91E43" w:rsidRDefault="00E97354" w:rsidP="004667DD">
      <w:pPr>
        <w:pStyle w:val="AralkYok"/>
        <w:ind w:firstLine="708"/>
      </w:pPr>
      <w:r w:rsidRPr="00B91E43">
        <w:t>KB2.8.SB2. İlgili konu hakkında sorular sormak (5N1K)</w:t>
      </w:r>
    </w:p>
    <w:p w:rsidR="00924F7B" w:rsidRPr="00B91E43" w:rsidRDefault="00E97354" w:rsidP="00924F7B">
      <w:pPr>
        <w:pStyle w:val="AralkYok"/>
        <w:ind w:firstLine="708"/>
      </w:pPr>
      <w:r w:rsidRPr="00B91E43">
        <w:t xml:space="preserve"> KB2.8.SB3. İlgili konu hakkında bilgi toplamak</w:t>
      </w:r>
      <w:r w:rsidR="00924F7B" w:rsidRPr="00B91E43">
        <w:t xml:space="preserve"> </w:t>
      </w:r>
    </w:p>
    <w:p w:rsidR="00924F7B" w:rsidRPr="00B91E43" w:rsidRDefault="00924F7B" w:rsidP="00924F7B">
      <w:pPr>
        <w:pStyle w:val="AralkYok"/>
        <w:spacing w:line="276" w:lineRule="auto"/>
        <w:rPr>
          <w:rFonts w:cstheme="minorHAnsi"/>
          <w:b/>
        </w:rPr>
      </w:pPr>
      <w:r w:rsidRPr="00B91E43">
        <w:rPr>
          <w:rFonts w:cstheme="minorHAnsi"/>
          <w:b/>
        </w:rPr>
        <w:t xml:space="preserve">KB2.9. Genelleme Becerisi </w:t>
      </w:r>
    </w:p>
    <w:p w:rsidR="00924F7B" w:rsidRPr="00B91E43" w:rsidRDefault="00924F7B" w:rsidP="00B91E43">
      <w:pPr>
        <w:pStyle w:val="AralkYok"/>
        <w:spacing w:line="276" w:lineRule="auto"/>
        <w:ind w:firstLine="708"/>
        <w:rPr>
          <w:rFonts w:cstheme="minorHAnsi"/>
        </w:rPr>
      </w:pPr>
      <w:r w:rsidRPr="00B91E43">
        <w:rPr>
          <w:rFonts w:cstheme="minorHAnsi"/>
        </w:rPr>
        <w:t xml:space="preserve">KB2.9.SB1. Olay/konu/durum hakkında bilgi toplamak </w:t>
      </w:r>
    </w:p>
    <w:p w:rsidR="00924F7B" w:rsidRPr="00B91E43" w:rsidRDefault="00924F7B" w:rsidP="00B91E43">
      <w:pPr>
        <w:pStyle w:val="AralkYok"/>
        <w:spacing w:line="276" w:lineRule="auto"/>
        <w:ind w:firstLine="708"/>
        <w:rPr>
          <w:rFonts w:cstheme="minorHAnsi"/>
        </w:rPr>
      </w:pPr>
      <w:r w:rsidRPr="00B91E43">
        <w:rPr>
          <w:rFonts w:cstheme="minorHAnsi"/>
        </w:rPr>
        <w:t>KB2.9.SB2. Ortak özellikleri belirlemek</w:t>
      </w:r>
    </w:p>
    <w:p w:rsidR="00924F7B" w:rsidRPr="00B91E43" w:rsidRDefault="00924F7B" w:rsidP="00924F7B">
      <w:pPr>
        <w:pStyle w:val="AralkYok"/>
        <w:spacing w:line="276" w:lineRule="auto"/>
        <w:rPr>
          <w:rFonts w:eastAsia="Tahoma" w:cstheme="minorHAnsi"/>
          <w:b/>
        </w:rPr>
      </w:pPr>
      <w:r w:rsidRPr="00B91E43">
        <w:rPr>
          <w:rFonts w:eastAsia="Tahoma" w:cstheme="minorHAnsi"/>
          <w:b/>
        </w:rPr>
        <w:t>KB2.5. Sınıflandırma Becerisi</w:t>
      </w:r>
    </w:p>
    <w:p w:rsidR="00924F7B" w:rsidRPr="00B91E43" w:rsidRDefault="00924F7B" w:rsidP="00B91E43">
      <w:pPr>
        <w:pStyle w:val="AralkYok"/>
        <w:spacing w:line="276" w:lineRule="auto"/>
        <w:ind w:firstLine="708"/>
        <w:rPr>
          <w:rFonts w:eastAsia="Tahoma" w:cstheme="minorHAnsi"/>
        </w:rPr>
      </w:pPr>
      <w:r w:rsidRPr="00B91E43">
        <w:rPr>
          <w:rFonts w:eastAsia="Tahoma" w:cstheme="minorHAnsi"/>
        </w:rPr>
        <w:t>KB2.5.SB1. Nesne, olgu ve olaylara ilişkin değişkenleri/ölçütleri belirlemek</w:t>
      </w:r>
    </w:p>
    <w:p w:rsidR="00924F7B" w:rsidRPr="00B91E43" w:rsidRDefault="00924F7B" w:rsidP="00B91E43">
      <w:pPr>
        <w:pStyle w:val="AralkYok"/>
        <w:spacing w:line="276" w:lineRule="auto"/>
        <w:ind w:firstLine="708"/>
        <w:rPr>
          <w:rFonts w:eastAsia="Tahoma" w:cstheme="minorHAnsi"/>
        </w:rPr>
      </w:pPr>
      <w:r w:rsidRPr="00B91E43">
        <w:rPr>
          <w:rFonts w:eastAsia="Tahoma" w:cstheme="minorHAnsi"/>
        </w:rPr>
        <w:t>KB2.5.SB2. Nesne, olgu ve olayları ayrıştırmak veya bölmek</w:t>
      </w:r>
    </w:p>
    <w:p w:rsidR="00924F7B" w:rsidRPr="00B91E43" w:rsidRDefault="00924F7B" w:rsidP="00B91E43">
      <w:pPr>
        <w:pStyle w:val="AralkYok"/>
        <w:spacing w:line="276" w:lineRule="auto"/>
        <w:ind w:firstLine="708"/>
        <w:rPr>
          <w:rFonts w:eastAsia="Tahoma" w:cstheme="minorHAnsi"/>
        </w:rPr>
      </w:pPr>
      <w:r w:rsidRPr="00B91E43">
        <w:rPr>
          <w:rFonts w:eastAsia="Tahoma" w:cstheme="minorHAnsi"/>
        </w:rPr>
        <w:t>KB2.5.SB3. Nesne, olgu ve olayları tasnif etmek</w:t>
      </w:r>
    </w:p>
    <w:p w:rsidR="00924F7B" w:rsidRPr="00B91E43" w:rsidRDefault="00924F7B" w:rsidP="00B91E43">
      <w:pPr>
        <w:pStyle w:val="AralkYok"/>
        <w:spacing w:line="276" w:lineRule="auto"/>
        <w:ind w:firstLine="708"/>
        <w:rPr>
          <w:rFonts w:eastAsia="Tahoma" w:cstheme="minorHAnsi"/>
        </w:rPr>
      </w:pPr>
      <w:r w:rsidRPr="00B91E43">
        <w:rPr>
          <w:rFonts w:eastAsia="Tahoma" w:cstheme="minorHAnsi"/>
        </w:rPr>
        <w:t>KB2.5.SB4. Nesne, olgu ve olayları etiketlemek</w:t>
      </w:r>
    </w:p>
    <w:p w:rsidR="00924F7B" w:rsidRPr="00B91E43" w:rsidRDefault="00924F7B" w:rsidP="00924F7B">
      <w:pPr>
        <w:pStyle w:val="AralkYok"/>
        <w:rPr>
          <w:b/>
        </w:rPr>
      </w:pPr>
      <w:r w:rsidRPr="00B91E43">
        <w:rPr>
          <w:b/>
        </w:rPr>
        <w:t>KB2.10. Çıkarım Yapma Becerisi</w:t>
      </w:r>
    </w:p>
    <w:p w:rsidR="00924F7B" w:rsidRPr="00B91E43" w:rsidRDefault="00924F7B" w:rsidP="00B91E43">
      <w:pPr>
        <w:spacing w:after="0" w:line="240" w:lineRule="auto"/>
        <w:ind w:firstLine="708"/>
      </w:pPr>
      <w:r w:rsidRPr="00B91E43">
        <w:t>KB2.10.SB1. Mevcut bilgisi dâhilinde varsayımda bulunmak</w:t>
      </w:r>
    </w:p>
    <w:p w:rsidR="00924F7B" w:rsidRPr="00B91E43" w:rsidRDefault="00924F7B" w:rsidP="00924F7B">
      <w:pPr>
        <w:pStyle w:val="AralkYok"/>
      </w:pPr>
    </w:p>
    <w:p w:rsidR="005771C4" w:rsidRPr="00B91E43" w:rsidRDefault="005771C4" w:rsidP="005771C4">
      <w:pPr>
        <w:rPr>
          <w:rFonts w:cstheme="minorHAnsi"/>
          <w:b/>
          <w:u w:val="single"/>
        </w:rPr>
      </w:pPr>
      <w:r w:rsidRPr="00B91E43">
        <w:rPr>
          <w:rFonts w:cstheme="minorHAnsi"/>
          <w:b/>
          <w:u w:val="single"/>
        </w:rPr>
        <w:t xml:space="preserve">EĞİLİMLER </w:t>
      </w:r>
    </w:p>
    <w:p w:rsidR="005771C4" w:rsidRPr="00B91E43" w:rsidRDefault="005771C4" w:rsidP="00EC4CA3">
      <w:pPr>
        <w:pStyle w:val="AralkYok"/>
        <w:rPr>
          <w:rFonts w:cstheme="minorHAnsi"/>
          <w:b/>
        </w:rPr>
      </w:pPr>
      <w:r w:rsidRPr="00B91E43">
        <w:rPr>
          <w:rFonts w:cstheme="minorHAnsi"/>
          <w:b/>
        </w:rPr>
        <w:t>E1. Benlik Eğilimleri</w:t>
      </w:r>
    </w:p>
    <w:p w:rsidR="00EC4CA3" w:rsidRPr="00B91E43" w:rsidRDefault="00EC4CA3" w:rsidP="00F314F8">
      <w:pPr>
        <w:pStyle w:val="AralkYok"/>
        <w:ind w:firstLine="708"/>
        <w:rPr>
          <w:rFonts w:cstheme="minorHAnsi"/>
        </w:rPr>
      </w:pPr>
      <w:r w:rsidRPr="00B91E43">
        <w:rPr>
          <w:rFonts w:cstheme="minorHAnsi"/>
        </w:rPr>
        <w:t xml:space="preserve">E1.1. Merak </w:t>
      </w:r>
    </w:p>
    <w:p w:rsidR="002C68E5" w:rsidRPr="00B91E43" w:rsidRDefault="00EC4CA3" w:rsidP="00EC4CA3">
      <w:pPr>
        <w:pStyle w:val="AralkYok"/>
        <w:rPr>
          <w:rFonts w:cstheme="minorHAnsi"/>
        </w:rPr>
      </w:pPr>
      <w:r w:rsidRPr="00B91E43">
        <w:rPr>
          <w:rFonts w:cstheme="minorHAnsi"/>
        </w:rPr>
        <w:t xml:space="preserve">  </w:t>
      </w:r>
      <w:r w:rsidR="003D63E1" w:rsidRPr="00B91E43">
        <w:rPr>
          <w:rFonts w:cstheme="minorHAnsi"/>
        </w:rPr>
        <w:tab/>
      </w:r>
      <w:r w:rsidR="000C473A" w:rsidRPr="00B91E43">
        <w:rPr>
          <w:rFonts w:cstheme="minorHAnsi"/>
        </w:rPr>
        <w:t xml:space="preserve"> </w:t>
      </w:r>
    </w:p>
    <w:p w:rsidR="005771C4" w:rsidRPr="00B91E43" w:rsidRDefault="005771C4" w:rsidP="00EC4CA3">
      <w:pPr>
        <w:pStyle w:val="AralkYok"/>
        <w:rPr>
          <w:rFonts w:cstheme="minorHAnsi"/>
          <w:b/>
        </w:rPr>
      </w:pPr>
      <w:r w:rsidRPr="00B91E43">
        <w:rPr>
          <w:rFonts w:cstheme="minorHAnsi"/>
          <w:b/>
        </w:rPr>
        <w:t xml:space="preserve">E2. Sosyal Eğilimler </w:t>
      </w:r>
    </w:p>
    <w:p w:rsidR="00EC4CA3" w:rsidRPr="00B91E43" w:rsidRDefault="00EC4CA3" w:rsidP="003D63E1">
      <w:pPr>
        <w:pStyle w:val="AralkYok"/>
        <w:ind w:firstLine="708"/>
        <w:rPr>
          <w:rFonts w:cstheme="minorHAnsi"/>
        </w:rPr>
      </w:pPr>
      <w:r w:rsidRPr="00B91E43">
        <w:rPr>
          <w:rFonts w:cstheme="minorHAnsi"/>
        </w:rPr>
        <w:t xml:space="preserve">E2.2. Sorumluluk </w:t>
      </w:r>
    </w:p>
    <w:p w:rsidR="00EC4CA3" w:rsidRPr="00B91E43" w:rsidRDefault="00EC4CA3" w:rsidP="003D63E1">
      <w:pPr>
        <w:pStyle w:val="AralkYok"/>
        <w:ind w:firstLine="708"/>
        <w:rPr>
          <w:rFonts w:cstheme="minorHAnsi"/>
        </w:rPr>
      </w:pPr>
      <w:r w:rsidRPr="00B91E43">
        <w:rPr>
          <w:rFonts w:cstheme="minorHAnsi"/>
        </w:rPr>
        <w:t>E2.3</w:t>
      </w:r>
      <w:r w:rsidRPr="00B91E43">
        <w:rPr>
          <w:rFonts w:cstheme="minorHAnsi"/>
          <w:i/>
        </w:rPr>
        <w:t>. Girişkenlik</w:t>
      </w:r>
    </w:p>
    <w:p w:rsidR="00EC4CA3" w:rsidRPr="00B91E43" w:rsidRDefault="00EC4CA3" w:rsidP="00F314F8">
      <w:pPr>
        <w:pStyle w:val="AralkYok"/>
        <w:ind w:firstLine="708"/>
        <w:rPr>
          <w:rFonts w:cstheme="minorHAnsi"/>
        </w:rPr>
      </w:pPr>
      <w:r w:rsidRPr="00B91E43">
        <w:rPr>
          <w:rFonts w:cstheme="minorHAnsi"/>
        </w:rPr>
        <w:t xml:space="preserve">E2.5. </w:t>
      </w:r>
      <w:proofErr w:type="spellStart"/>
      <w:r w:rsidRPr="00B91E43">
        <w:rPr>
          <w:rFonts w:cstheme="minorHAnsi"/>
        </w:rPr>
        <w:t>Oyunseverlik</w:t>
      </w:r>
      <w:proofErr w:type="spellEnd"/>
      <w:r w:rsidR="00F314F8" w:rsidRPr="00B91E43">
        <w:rPr>
          <w:rFonts w:cstheme="minorHAnsi"/>
          <w:i/>
        </w:rPr>
        <w:t xml:space="preserve"> </w:t>
      </w:r>
    </w:p>
    <w:p w:rsidR="002C68E5" w:rsidRPr="00B91E43" w:rsidRDefault="002C68E5" w:rsidP="003D63E1">
      <w:pPr>
        <w:pStyle w:val="AralkYok"/>
        <w:ind w:firstLine="708"/>
        <w:rPr>
          <w:rFonts w:cstheme="minorHAnsi"/>
        </w:rPr>
      </w:pPr>
    </w:p>
    <w:p w:rsidR="005771C4" w:rsidRPr="00B91E43" w:rsidRDefault="005771C4" w:rsidP="00EC4CA3">
      <w:pPr>
        <w:pStyle w:val="AralkYok"/>
        <w:rPr>
          <w:rFonts w:cstheme="minorHAnsi"/>
          <w:b/>
        </w:rPr>
      </w:pPr>
      <w:r w:rsidRPr="00B91E43">
        <w:rPr>
          <w:rFonts w:cstheme="minorHAnsi"/>
          <w:b/>
        </w:rPr>
        <w:t>E3. Entelektüel Eğilimler</w:t>
      </w:r>
    </w:p>
    <w:p w:rsidR="00EC4CA3" w:rsidRPr="00B91E43" w:rsidRDefault="00EC4CA3" w:rsidP="003D63E1">
      <w:pPr>
        <w:pStyle w:val="AralkYok"/>
        <w:ind w:firstLine="708"/>
        <w:rPr>
          <w:rFonts w:cstheme="minorHAnsi"/>
        </w:rPr>
      </w:pPr>
      <w:r w:rsidRPr="00B91E43">
        <w:rPr>
          <w:rFonts w:cstheme="minorHAnsi"/>
        </w:rPr>
        <w:t>E3.1. Odaklanma</w:t>
      </w:r>
    </w:p>
    <w:p w:rsidR="005771C4" w:rsidRPr="00B91E43" w:rsidRDefault="00EC4CA3" w:rsidP="003D63E1">
      <w:pPr>
        <w:pStyle w:val="AralkYok"/>
        <w:ind w:firstLine="708"/>
        <w:rPr>
          <w:rFonts w:cstheme="minorHAnsi"/>
        </w:rPr>
      </w:pPr>
      <w:r w:rsidRPr="00B91E43">
        <w:rPr>
          <w:rFonts w:cstheme="minorHAnsi"/>
        </w:rPr>
        <w:t xml:space="preserve">E3.5. </w:t>
      </w:r>
      <w:r w:rsidRPr="00B91E43">
        <w:rPr>
          <w:rFonts w:cstheme="minorHAnsi"/>
          <w:i/>
        </w:rPr>
        <w:t>Merak Ettiği Soruları Sorma</w:t>
      </w:r>
    </w:p>
    <w:p w:rsidR="002C68E5" w:rsidRPr="00B91E43" w:rsidRDefault="002C68E5" w:rsidP="002C68E5">
      <w:pPr>
        <w:pStyle w:val="AralkYok"/>
      </w:pPr>
      <w:r w:rsidRPr="00B91E43">
        <w:rPr>
          <w:b/>
        </w:rPr>
        <w:t xml:space="preserve">               </w:t>
      </w:r>
      <w:r w:rsidRPr="00B91E43">
        <w:t>E3.2. Yaratıcılık</w:t>
      </w:r>
    </w:p>
    <w:p w:rsidR="00BD1442" w:rsidRPr="00B91E43" w:rsidRDefault="00F314F8" w:rsidP="0099161C">
      <w:pPr>
        <w:pStyle w:val="AralkYok"/>
        <w:rPr>
          <w:i/>
        </w:rPr>
      </w:pPr>
      <w:r w:rsidRPr="00B91E43">
        <w:t xml:space="preserve"> </w:t>
      </w:r>
    </w:p>
    <w:p w:rsidR="005771C4" w:rsidRPr="00B91E43" w:rsidRDefault="005771C4" w:rsidP="005771C4">
      <w:pPr>
        <w:rPr>
          <w:rFonts w:cstheme="minorHAnsi"/>
          <w:b/>
          <w:u w:val="single"/>
        </w:rPr>
      </w:pPr>
      <w:r w:rsidRPr="00B91E43">
        <w:rPr>
          <w:rFonts w:cstheme="minorHAnsi"/>
          <w:b/>
          <w:u w:val="single"/>
        </w:rPr>
        <w:t>PROGRAMLAR ARASI BİLEŞENLER</w:t>
      </w:r>
    </w:p>
    <w:p w:rsidR="005771C4" w:rsidRPr="00B91E43" w:rsidRDefault="005771C4" w:rsidP="005771C4">
      <w:pPr>
        <w:rPr>
          <w:rFonts w:cstheme="minorHAnsi"/>
          <w:b/>
          <w:u w:val="single"/>
        </w:rPr>
      </w:pPr>
      <w:r w:rsidRPr="00B91E43">
        <w:rPr>
          <w:rFonts w:cstheme="minorHAnsi"/>
        </w:rPr>
        <w:t xml:space="preserve"> </w:t>
      </w:r>
      <w:r w:rsidRPr="00B91E43">
        <w:rPr>
          <w:rFonts w:cstheme="minorHAnsi"/>
          <w:b/>
          <w:u w:val="single"/>
        </w:rPr>
        <w:t>Sosyal-Duygusal Öğrenme Becerileri</w:t>
      </w:r>
    </w:p>
    <w:p w:rsidR="00924F7B" w:rsidRPr="00B91E43" w:rsidRDefault="00924F7B" w:rsidP="00924F7B">
      <w:pPr>
        <w:spacing w:after="0" w:line="240" w:lineRule="auto"/>
        <w:rPr>
          <w:b/>
          <w:i/>
        </w:rPr>
      </w:pPr>
      <w:r w:rsidRPr="00B91E43">
        <w:rPr>
          <w:b/>
          <w:i/>
        </w:rPr>
        <w:t>SDB1.1. Kendini Tanıma (Öz Farkındalık Becerisi)</w:t>
      </w:r>
    </w:p>
    <w:p w:rsidR="00924F7B" w:rsidRPr="00B91E43" w:rsidRDefault="00924F7B" w:rsidP="00924F7B">
      <w:pPr>
        <w:pStyle w:val="AralkYok"/>
        <w:rPr>
          <w:b/>
        </w:rPr>
      </w:pPr>
      <w:r w:rsidRPr="00B91E43">
        <w:rPr>
          <w:b/>
        </w:rPr>
        <w:t xml:space="preserve"> SDB1.2.SB2.Motivasyonunu ayarlamak </w:t>
      </w:r>
    </w:p>
    <w:p w:rsidR="00924F7B" w:rsidRPr="00B91E43" w:rsidRDefault="00924F7B" w:rsidP="00B91E43">
      <w:pPr>
        <w:pStyle w:val="AralkYok"/>
        <w:ind w:firstLine="708"/>
      </w:pPr>
      <w:r w:rsidRPr="00B91E43">
        <w:t>SDB1.2.SB2.G1. İlgisini çekecek bir etkinliğe katılmak için harekete geçer.</w:t>
      </w:r>
    </w:p>
    <w:p w:rsidR="00924F7B" w:rsidRPr="00B91E43" w:rsidRDefault="00924F7B" w:rsidP="00924F7B">
      <w:pPr>
        <w:pStyle w:val="AralkYok"/>
        <w:rPr>
          <w:b/>
        </w:rPr>
      </w:pPr>
      <w:r w:rsidRPr="00B91E43">
        <w:rPr>
          <w:b/>
        </w:rPr>
        <w:t xml:space="preserve">SDB2.1. İletişim Becerisi </w:t>
      </w:r>
    </w:p>
    <w:p w:rsidR="00924F7B" w:rsidRPr="00B91E43" w:rsidRDefault="00924F7B" w:rsidP="00B91E43">
      <w:pPr>
        <w:pStyle w:val="AralkYok"/>
        <w:ind w:firstLine="708"/>
      </w:pPr>
      <w:r w:rsidRPr="00B91E43">
        <w:t>SDB2.1.SB1. Başkalarını etkin şekilde dinlemek</w:t>
      </w:r>
    </w:p>
    <w:p w:rsidR="00924F7B" w:rsidRPr="00B91E43" w:rsidRDefault="00924F7B" w:rsidP="00B91E43">
      <w:pPr>
        <w:pStyle w:val="AralkYok"/>
        <w:ind w:firstLine="708"/>
      </w:pPr>
      <w:r w:rsidRPr="00B91E43">
        <w:t xml:space="preserve">SDB2.1.SB1.G1. Dinlerken göz teması kurar. </w:t>
      </w:r>
    </w:p>
    <w:p w:rsidR="00924F7B" w:rsidRPr="00B91E43" w:rsidRDefault="00924F7B" w:rsidP="00B91E43">
      <w:pPr>
        <w:spacing w:after="0" w:line="240" w:lineRule="auto"/>
        <w:ind w:firstLine="708"/>
      </w:pPr>
      <w:r w:rsidRPr="00B91E43">
        <w:t>SDB2.1.SB1.G2. Muhatabının sözünü kesmeden dinler.</w:t>
      </w:r>
    </w:p>
    <w:p w:rsidR="00924F7B" w:rsidRPr="00B91E43" w:rsidRDefault="00924F7B" w:rsidP="00924F7B">
      <w:pPr>
        <w:spacing w:after="0" w:line="240" w:lineRule="auto"/>
        <w:rPr>
          <w:b/>
          <w:i/>
        </w:rPr>
      </w:pPr>
      <w:r w:rsidRPr="00B91E43">
        <w:rPr>
          <w:b/>
          <w:i/>
        </w:rPr>
        <w:t>SDB1.1. Kendini Tanıma (Öz Farkındalık Becerisi)</w:t>
      </w:r>
    </w:p>
    <w:p w:rsidR="00924F7B" w:rsidRPr="00B91E43" w:rsidRDefault="00924F7B" w:rsidP="00924F7B">
      <w:pPr>
        <w:spacing w:after="0" w:line="240" w:lineRule="auto"/>
        <w:rPr>
          <w:b/>
        </w:rPr>
      </w:pPr>
      <w:r w:rsidRPr="00B91E43">
        <w:rPr>
          <w:b/>
        </w:rPr>
        <w:t xml:space="preserve">SDB1.1.SB2. Olaylar/durumlar karşısında hangi duyguları yaşadığını fark etmek </w:t>
      </w:r>
    </w:p>
    <w:p w:rsidR="00924F7B" w:rsidRPr="00B91E43" w:rsidRDefault="00924F7B" w:rsidP="00B91E43">
      <w:pPr>
        <w:spacing w:after="0" w:line="240" w:lineRule="auto"/>
        <w:ind w:firstLine="708"/>
      </w:pPr>
      <w:r w:rsidRPr="00B91E43">
        <w:t xml:space="preserve">SDB1.1.SB2.G1. Duygularını sözel olarak ifade eder. </w:t>
      </w:r>
    </w:p>
    <w:p w:rsidR="00924F7B" w:rsidRPr="00B91E43" w:rsidRDefault="00924F7B" w:rsidP="00924F7B">
      <w:pPr>
        <w:spacing w:after="0" w:line="240" w:lineRule="auto"/>
        <w:rPr>
          <w:b/>
        </w:rPr>
      </w:pPr>
      <w:r w:rsidRPr="00B91E43">
        <w:rPr>
          <w:b/>
        </w:rPr>
        <w:t>SDB2.1. İletişim Becerisi</w:t>
      </w:r>
    </w:p>
    <w:p w:rsidR="00924F7B" w:rsidRPr="00B91E43" w:rsidRDefault="00924F7B" w:rsidP="00924F7B">
      <w:pPr>
        <w:spacing w:after="0" w:line="240" w:lineRule="auto"/>
        <w:ind w:firstLine="708"/>
      </w:pPr>
      <w:r w:rsidRPr="00B91E43">
        <w:t xml:space="preserve">SDB2.1.SB2. Duygu, düşünceleri ifade etmek </w:t>
      </w:r>
    </w:p>
    <w:p w:rsidR="00924F7B" w:rsidRPr="00B91E43" w:rsidRDefault="00924F7B" w:rsidP="00924F7B">
      <w:pPr>
        <w:spacing w:after="0" w:line="240" w:lineRule="auto"/>
        <w:ind w:firstLine="708"/>
      </w:pPr>
      <w:r w:rsidRPr="00B91E43">
        <w:t>SDB2.1.SB2.G1. Duygu ve düşüncelerini fark eder.</w:t>
      </w:r>
    </w:p>
    <w:p w:rsidR="00924F7B" w:rsidRPr="00B91E43" w:rsidRDefault="00924F7B" w:rsidP="00924F7B">
      <w:pPr>
        <w:spacing w:after="0" w:line="240" w:lineRule="auto"/>
        <w:ind w:left="708"/>
      </w:pPr>
      <w:r w:rsidRPr="00B91E43">
        <w:t>SDB2.1.SB2.G2. Duygu ve düşüncelerini ifade etmek için uygun zaman ve ortamı belirler. SDB2.1.SB2.G3. Duygu ve düşüncelerini beden dili ile uyumlu olarak açıklar.</w:t>
      </w:r>
    </w:p>
    <w:p w:rsidR="00924F7B" w:rsidRPr="00B91E43" w:rsidRDefault="00924F7B" w:rsidP="00924F7B">
      <w:pPr>
        <w:spacing w:after="0" w:line="240" w:lineRule="auto"/>
        <w:rPr>
          <w:b/>
        </w:rPr>
      </w:pPr>
      <w:r w:rsidRPr="00B91E43">
        <w:rPr>
          <w:b/>
        </w:rPr>
        <w:t>SDB2.1.SB3. Sözlü ya da sözsüz olarak etkileşim sağlamak</w:t>
      </w:r>
    </w:p>
    <w:p w:rsidR="00924F7B" w:rsidRPr="00B91E43" w:rsidRDefault="00924F7B" w:rsidP="00924F7B">
      <w:pPr>
        <w:spacing w:after="0" w:line="240" w:lineRule="auto"/>
        <w:ind w:firstLine="708"/>
      </w:pPr>
      <w:r w:rsidRPr="00B91E43">
        <w:t xml:space="preserve">SDB2.1.SB3.G1. Sözlü/sözsüz etkileşimi fark eder. </w:t>
      </w:r>
    </w:p>
    <w:p w:rsidR="00924F7B" w:rsidRPr="00B91E43" w:rsidRDefault="00924F7B" w:rsidP="00924F7B">
      <w:pPr>
        <w:spacing w:after="0" w:line="240" w:lineRule="auto"/>
        <w:ind w:firstLine="708"/>
      </w:pPr>
      <w:r w:rsidRPr="00B91E43">
        <w:t xml:space="preserve">SDB2.1.SB3.G2. Selam alacağı/vereceği kişiye yönelir. </w:t>
      </w:r>
    </w:p>
    <w:p w:rsidR="00924F7B" w:rsidRPr="00B91E43" w:rsidRDefault="00924F7B" w:rsidP="00924F7B">
      <w:pPr>
        <w:spacing w:after="0" w:line="240" w:lineRule="auto"/>
        <w:ind w:firstLine="708"/>
      </w:pPr>
      <w:r w:rsidRPr="00B91E43">
        <w:t>SDB2.1.SB3.G3. Göz teması kurar.</w:t>
      </w:r>
    </w:p>
    <w:p w:rsidR="00924F7B" w:rsidRPr="00B91E43" w:rsidRDefault="00924F7B" w:rsidP="00924F7B">
      <w:pPr>
        <w:spacing w:after="0" w:line="240" w:lineRule="auto"/>
        <w:ind w:firstLine="708"/>
      </w:pPr>
      <w:r w:rsidRPr="00B91E43">
        <w:t xml:space="preserve"> SDB2.1.SB3.G4. Güler yüzün iletişime katkılarını fark eder. </w:t>
      </w:r>
    </w:p>
    <w:p w:rsidR="00924F7B" w:rsidRPr="00B91E43" w:rsidRDefault="00924F7B" w:rsidP="00924F7B">
      <w:pPr>
        <w:spacing w:after="0" w:line="240" w:lineRule="auto"/>
        <w:ind w:firstLine="708"/>
      </w:pPr>
      <w:r w:rsidRPr="00B91E43">
        <w:t xml:space="preserve">SDB2.1.SB3.G5. Nazik bir ses tonu ile selam verir/ alır. </w:t>
      </w:r>
    </w:p>
    <w:p w:rsidR="00924F7B" w:rsidRPr="00B91E43" w:rsidRDefault="00924F7B" w:rsidP="00924F7B">
      <w:pPr>
        <w:pStyle w:val="AralkYok"/>
        <w:spacing w:line="276" w:lineRule="auto"/>
        <w:rPr>
          <w:rFonts w:cstheme="minorHAnsi"/>
          <w:b/>
        </w:rPr>
      </w:pPr>
      <w:r w:rsidRPr="00B91E43">
        <w:rPr>
          <w:rFonts w:cstheme="minorHAnsi"/>
          <w:b/>
        </w:rPr>
        <w:t>SDB3.1. Uyum Becerisi</w:t>
      </w:r>
    </w:p>
    <w:p w:rsidR="00924F7B" w:rsidRPr="00B91E43" w:rsidRDefault="00924F7B" w:rsidP="00B91E43">
      <w:pPr>
        <w:pStyle w:val="AralkYok"/>
        <w:spacing w:line="276" w:lineRule="auto"/>
        <w:ind w:firstLine="708"/>
        <w:rPr>
          <w:rFonts w:cstheme="minorHAnsi"/>
        </w:rPr>
      </w:pPr>
      <w:bookmarkStart w:id="0" w:name="_Hlk177197009"/>
      <w:r w:rsidRPr="00B91E43">
        <w:rPr>
          <w:rFonts w:cstheme="minorHAnsi"/>
        </w:rPr>
        <w:t xml:space="preserve">SDB3.1.SB4. </w:t>
      </w:r>
      <w:bookmarkEnd w:id="0"/>
      <w:r w:rsidRPr="00B91E43">
        <w:rPr>
          <w:rFonts w:cstheme="minorHAnsi"/>
        </w:rPr>
        <w:t>Yeni, değişen ve belirsiz durumlarda davranış veya eylemin doğasını, seviyesini ve derecesini ayarlamak</w:t>
      </w:r>
    </w:p>
    <w:p w:rsidR="00924F7B" w:rsidRPr="00B91E43" w:rsidRDefault="00924F7B" w:rsidP="00924F7B">
      <w:pPr>
        <w:spacing w:after="0"/>
        <w:rPr>
          <w:rFonts w:ascii="Calibri" w:eastAsia="Calibri" w:hAnsi="Calibri" w:cs="Calibri"/>
          <w:b/>
        </w:rPr>
      </w:pPr>
      <w:r w:rsidRPr="00B91E43">
        <w:rPr>
          <w:rFonts w:ascii="Calibri" w:eastAsia="Calibri" w:hAnsi="Calibri" w:cs="Calibri"/>
          <w:b/>
        </w:rPr>
        <w:t>SDB1.2. Kendini Düzenleme (Öz Düzenleme Becerisi)</w:t>
      </w:r>
    </w:p>
    <w:p w:rsidR="00924F7B" w:rsidRPr="00B91E43" w:rsidRDefault="00924F7B" w:rsidP="00B91E43">
      <w:pPr>
        <w:spacing w:after="0"/>
        <w:ind w:firstLine="708"/>
        <w:rPr>
          <w:rFonts w:ascii="Calibri" w:eastAsia="Calibri" w:hAnsi="Calibri" w:cs="Calibri"/>
        </w:rPr>
      </w:pPr>
      <w:r w:rsidRPr="00B91E43">
        <w:rPr>
          <w:rFonts w:ascii="Calibri" w:eastAsia="Calibri" w:hAnsi="Calibri" w:cs="Calibri"/>
        </w:rPr>
        <w:t>SDB1.2.SB2. Motivasyonunu ayarlamak</w:t>
      </w:r>
    </w:p>
    <w:p w:rsidR="00B91E43" w:rsidRPr="00B91E43" w:rsidRDefault="00B91E43" w:rsidP="00B91E43">
      <w:pPr>
        <w:spacing w:after="0"/>
        <w:rPr>
          <w:rFonts w:cstheme="minorHAnsi"/>
          <w:b/>
        </w:rPr>
      </w:pPr>
      <w:r w:rsidRPr="00B91E43">
        <w:rPr>
          <w:rFonts w:cstheme="minorHAnsi"/>
          <w:b/>
        </w:rPr>
        <w:t>SDB2.2. İş Birliği Becerisi</w:t>
      </w:r>
    </w:p>
    <w:p w:rsidR="00B91E43" w:rsidRPr="00B91E43" w:rsidRDefault="00B91E43" w:rsidP="00B91E43">
      <w:pPr>
        <w:spacing w:after="0"/>
        <w:ind w:firstLine="708"/>
        <w:rPr>
          <w:rFonts w:cstheme="minorHAnsi"/>
        </w:rPr>
      </w:pPr>
      <w:r w:rsidRPr="00B91E43">
        <w:rPr>
          <w:rFonts w:cstheme="minorHAnsi"/>
        </w:rPr>
        <w:t>SDB2.2.SB4. Ekip (takım) çalışması yapmak ve yardımlaşmak</w:t>
      </w:r>
    </w:p>
    <w:p w:rsidR="00B91E43" w:rsidRPr="00B91E43" w:rsidRDefault="00B91E43" w:rsidP="00B91E43">
      <w:pPr>
        <w:pStyle w:val="AralkYok"/>
        <w:rPr>
          <w:b/>
        </w:rPr>
      </w:pPr>
      <w:r w:rsidRPr="00B91E43">
        <w:rPr>
          <w:b/>
        </w:rPr>
        <w:t>SDB3.3. Sorumlu Karar Verme Becerisi</w:t>
      </w:r>
    </w:p>
    <w:p w:rsidR="00B91E43" w:rsidRPr="00B91E43" w:rsidRDefault="00B91E43" w:rsidP="00B91E43">
      <w:pPr>
        <w:pStyle w:val="AralkYok"/>
        <w:ind w:firstLine="708"/>
      </w:pPr>
      <w:r w:rsidRPr="00B91E43">
        <w:t>SDB3.3.SB1. Problemleri tanımlayıp çözmek</w:t>
      </w:r>
    </w:p>
    <w:p w:rsidR="00B91E43" w:rsidRPr="00B91E43" w:rsidRDefault="00B91E43" w:rsidP="00B91E43">
      <w:pPr>
        <w:spacing w:after="0" w:line="240" w:lineRule="auto"/>
        <w:ind w:firstLine="708"/>
      </w:pPr>
      <w:r w:rsidRPr="00B91E43">
        <w:t xml:space="preserve"> SDB3.3.SB1.G1. Karşılaştığı problemi tanımlar. </w:t>
      </w:r>
    </w:p>
    <w:p w:rsidR="00B91E43" w:rsidRPr="00B91E43" w:rsidRDefault="00B91E43" w:rsidP="00B91E43">
      <w:pPr>
        <w:spacing w:after="0" w:line="240" w:lineRule="auto"/>
        <w:ind w:firstLine="708"/>
      </w:pPr>
      <w:r w:rsidRPr="00B91E43">
        <w:t>SDB3.3.SB1.G2. Problem ile ilgili sorular sorar.</w:t>
      </w:r>
    </w:p>
    <w:p w:rsidR="00B91E43" w:rsidRPr="00B91E43" w:rsidRDefault="00B91E43" w:rsidP="00B91E43">
      <w:pPr>
        <w:spacing w:after="0" w:line="240" w:lineRule="auto"/>
        <w:ind w:firstLine="708"/>
      </w:pPr>
      <w:r w:rsidRPr="00B91E43">
        <w:t xml:space="preserve"> SDB3.3.SB1.G3. Çözüm yollarını dener.</w:t>
      </w:r>
    </w:p>
    <w:p w:rsidR="00924F7B" w:rsidRPr="00B91E43" w:rsidRDefault="00924F7B" w:rsidP="005771C4">
      <w:pPr>
        <w:rPr>
          <w:rFonts w:cstheme="minorHAnsi"/>
          <w:b/>
          <w:u w:val="single"/>
        </w:rPr>
      </w:pPr>
    </w:p>
    <w:p w:rsidR="0006468E" w:rsidRPr="00B91E43" w:rsidRDefault="005771C4" w:rsidP="005771C4">
      <w:pPr>
        <w:rPr>
          <w:rFonts w:cstheme="minorHAnsi"/>
          <w:b/>
          <w:u w:val="single"/>
        </w:rPr>
      </w:pPr>
      <w:r w:rsidRPr="00B91E43">
        <w:rPr>
          <w:rFonts w:cstheme="minorHAnsi"/>
          <w:b/>
          <w:u w:val="single"/>
        </w:rPr>
        <w:t>DEĞERLER</w:t>
      </w:r>
    </w:p>
    <w:p w:rsidR="000C473A" w:rsidRPr="00B91E43" w:rsidRDefault="000C473A" w:rsidP="000C473A">
      <w:pPr>
        <w:pStyle w:val="AralkYok"/>
        <w:rPr>
          <w:b/>
        </w:rPr>
      </w:pPr>
      <w:r w:rsidRPr="00B91E43">
        <w:rPr>
          <w:b/>
        </w:rPr>
        <w:t>D13 Sağlıklı Yaşam</w:t>
      </w:r>
    </w:p>
    <w:p w:rsidR="000C473A" w:rsidRPr="00B91E43" w:rsidRDefault="000C473A" w:rsidP="000C473A">
      <w:pPr>
        <w:pStyle w:val="AralkYok"/>
      </w:pPr>
      <w:r w:rsidRPr="00B91E43">
        <w:rPr>
          <w:b/>
        </w:rPr>
        <w:t>D13.1. Yeterli, dengeli ve sağlıklı beslenmek</w:t>
      </w:r>
      <w:r w:rsidRPr="00B91E43">
        <w:t xml:space="preserve"> </w:t>
      </w:r>
    </w:p>
    <w:p w:rsidR="000C473A" w:rsidRPr="00B91E43" w:rsidRDefault="000C473A" w:rsidP="00B91E43">
      <w:pPr>
        <w:pStyle w:val="AralkYok"/>
        <w:ind w:firstLine="708"/>
      </w:pPr>
      <w:r w:rsidRPr="00B91E43">
        <w:t>D13.</w:t>
      </w:r>
      <w:proofErr w:type="gramStart"/>
      <w:r w:rsidRPr="00B91E43">
        <w:t>1.1</w:t>
      </w:r>
      <w:proofErr w:type="gramEnd"/>
      <w:r w:rsidRPr="00B91E43">
        <w:t xml:space="preserve">. Sağlıklı ve sağlıksız besinleri ayırt eder. </w:t>
      </w:r>
    </w:p>
    <w:p w:rsidR="000C473A" w:rsidRPr="00B91E43" w:rsidRDefault="000C473A" w:rsidP="00B91E43">
      <w:pPr>
        <w:pStyle w:val="AralkYok"/>
        <w:ind w:firstLine="708"/>
      </w:pPr>
      <w:r w:rsidRPr="00B91E43">
        <w:t>D13.</w:t>
      </w:r>
      <w:proofErr w:type="gramStart"/>
      <w:r w:rsidRPr="00B91E43">
        <w:t>1.2</w:t>
      </w:r>
      <w:proofErr w:type="gramEnd"/>
      <w:r w:rsidRPr="00B91E43">
        <w:t xml:space="preserve">. Sağlıklı besinleri tercih eder. </w:t>
      </w:r>
    </w:p>
    <w:p w:rsidR="000C473A" w:rsidRPr="00B91E43" w:rsidRDefault="000C473A" w:rsidP="00B91E43">
      <w:pPr>
        <w:pStyle w:val="AralkYok"/>
        <w:ind w:firstLine="708"/>
      </w:pPr>
      <w:r w:rsidRPr="00B91E43">
        <w:t>D13.</w:t>
      </w:r>
      <w:proofErr w:type="gramStart"/>
      <w:r w:rsidRPr="00B91E43">
        <w:t>1.3</w:t>
      </w:r>
      <w:proofErr w:type="gramEnd"/>
      <w:r w:rsidRPr="00B91E43">
        <w:t>. Dengeli beslenir.</w:t>
      </w:r>
    </w:p>
    <w:p w:rsidR="000C473A" w:rsidRPr="00B91E43" w:rsidRDefault="000C473A" w:rsidP="00B91E43">
      <w:pPr>
        <w:pStyle w:val="AralkYok"/>
        <w:ind w:firstLine="708"/>
      </w:pPr>
      <w:r w:rsidRPr="00B91E43">
        <w:t>D13.</w:t>
      </w:r>
      <w:proofErr w:type="gramStart"/>
      <w:r w:rsidRPr="00B91E43">
        <w:t>1.4</w:t>
      </w:r>
      <w:proofErr w:type="gramEnd"/>
      <w:r w:rsidRPr="00B91E43">
        <w:t>. Vücudu için yeterli miktarda su ve besin alır.</w:t>
      </w:r>
    </w:p>
    <w:p w:rsidR="000C473A" w:rsidRPr="00B91E43" w:rsidRDefault="000C473A" w:rsidP="000C473A">
      <w:pPr>
        <w:spacing w:after="0" w:line="240" w:lineRule="auto"/>
        <w:rPr>
          <w:b/>
        </w:rPr>
      </w:pPr>
      <w:r w:rsidRPr="00B91E43">
        <w:rPr>
          <w:b/>
        </w:rPr>
        <w:t>D13 Sağlıklı Yaşam</w:t>
      </w:r>
    </w:p>
    <w:p w:rsidR="000C473A" w:rsidRPr="00B91E43" w:rsidRDefault="000C473A" w:rsidP="000C473A">
      <w:pPr>
        <w:pStyle w:val="AralkYok"/>
        <w:rPr>
          <w:b/>
        </w:rPr>
      </w:pPr>
      <w:r w:rsidRPr="00B91E43">
        <w:rPr>
          <w:b/>
        </w:rPr>
        <w:t>D13.3. İnsan sağlığını önemsemek</w:t>
      </w:r>
    </w:p>
    <w:p w:rsidR="000C473A" w:rsidRPr="00B91E43" w:rsidRDefault="000C473A" w:rsidP="00B91E43">
      <w:pPr>
        <w:pStyle w:val="AralkYok"/>
        <w:ind w:firstLine="708"/>
      </w:pPr>
      <w:r w:rsidRPr="00B91E43">
        <w:t xml:space="preserve">D13.3. 1. Hastalıkların yayılmasını önlemek için gerekli önlemleri alır. </w:t>
      </w:r>
    </w:p>
    <w:p w:rsidR="000C473A" w:rsidRPr="00B91E43" w:rsidRDefault="000C473A" w:rsidP="00B91E43">
      <w:pPr>
        <w:spacing w:after="0" w:line="240" w:lineRule="auto"/>
        <w:ind w:firstLine="708"/>
      </w:pPr>
      <w:r w:rsidRPr="00B91E43">
        <w:t>D13.3. 3. Hastalıklardan korunma yollarını bilir.</w:t>
      </w:r>
    </w:p>
    <w:p w:rsidR="000C473A" w:rsidRPr="00B91E43" w:rsidRDefault="000C473A" w:rsidP="000C473A">
      <w:pPr>
        <w:pStyle w:val="AralkYok"/>
        <w:rPr>
          <w:b/>
        </w:rPr>
      </w:pPr>
      <w:r w:rsidRPr="00B91E43">
        <w:rPr>
          <w:b/>
        </w:rPr>
        <w:t>D18 TEMİZLİK</w:t>
      </w:r>
    </w:p>
    <w:p w:rsidR="000C473A" w:rsidRPr="00B91E43" w:rsidRDefault="000C473A" w:rsidP="000C473A">
      <w:pPr>
        <w:pStyle w:val="AralkYok"/>
        <w:rPr>
          <w:b/>
        </w:rPr>
      </w:pPr>
      <w:r w:rsidRPr="00B91E43">
        <w:rPr>
          <w:b/>
        </w:rPr>
        <w:t>D18.1. Kişisel temizlik ve bakımına önem vermek</w:t>
      </w:r>
    </w:p>
    <w:p w:rsidR="000C473A" w:rsidRPr="00B91E43" w:rsidRDefault="000C473A" w:rsidP="000C473A">
      <w:pPr>
        <w:spacing w:after="0" w:line="240" w:lineRule="auto"/>
      </w:pPr>
      <w:r w:rsidRPr="00B91E43">
        <w:t xml:space="preserve"> </w:t>
      </w:r>
      <w:r w:rsidR="00B91E43">
        <w:tab/>
      </w:r>
      <w:r w:rsidRPr="00B91E43">
        <w:t>D18.</w:t>
      </w:r>
      <w:proofErr w:type="gramStart"/>
      <w:r w:rsidRPr="00B91E43">
        <w:t>1.1</w:t>
      </w:r>
      <w:proofErr w:type="gramEnd"/>
      <w:r w:rsidRPr="00B91E43">
        <w:t xml:space="preserve">. Kişisel temizliğin insan ve toplum sağlığı için önemini fark eder. </w:t>
      </w:r>
    </w:p>
    <w:p w:rsidR="000C473A" w:rsidRPr="00B91E43" w:rsidRDefault="000C473A" w:rsidP="00B91E43">
      <w:pPr>
        <w:spacing w:after="0" w:line="240" w:lineRule="auto"/>
        <w:ind w:firstLine="708"/>
      </w:pPr>
      <w:r w:rsidRPr="00B91E43">
        <w:t>D18.</w:t>
      </w:r>
      <w:proofErr w:type="gramStart"/>
      <w:r w:rsidRPr="00B91E43">
        <w:t>1.2</w:t>
      </w:r>
      <w:proofErr w:type="gramEnd"/>
      <w:r w:rsidRPr="00B91E43">
        <w:t>. Beden temizliğini zamanında ve özenli yapmaya gayret eder.</w:t>
      </w:r>
    </w:p>
    <w:p w:rsidR="000C473A" w:rsidRPr="00B91E43" w:rsidRDefault="000C473A" w:rsidP="00B91E43">
      <w:pPr>
        <w:spacing w:after="0" w:line="240" w:lineRule="auto"/>
        <w:ind w:firstLine="708"/>
      </w:pPr>
      <w:r w:rsidRPr="00B91E43">
        <w:t xml:space="preserve"> D18.</w:t>
      </w:r>
      <w:proofErr w:type="gramStart"/>
      <w:r w:rsidRPr="00B91E43">
        <w:t>1.3</w:t>
      </w:r>
      <w:proofErr w:type="gramEnd"/>
      <w:r w:rsidRPr="00B91E43">
        <w:t xml:space="preserve">. Kılık kıyafetinin temiz ve düzgün olmasına dikkat eder. </w:t>
      </w:r>
    </w:p>
    <w:p w:rsidR="000C473A" w:rsidRPr="00B91E43" w:rsidRDefault="000C473A" w:rsidP="00B91E43">
      <w:pPr>
        <w:spacing w:after="0" w:line="240" w:lineRule="auto"/>
        <w:ind w:firstLine="708"/>
      </w:pPr>
      <w:r w:rsidRPr="00B91E43">
        <w:t>D18.</w:t>
      </w:r>
      <w:proofErr w:type="gramStart"/>
      <w:r w:rsidRPr="00B91E43">
        <w:t>1.4</w:t>
      </w:r>
      <w:proofErr w:type="gramEnd"/>
      <w:r w:rsidRPr="00B91E43">
        <w:t>. Tükettiği ürünlerin temiz ve sağlıklı olmasına özen gösterir.</w:t>
      </w:r>
    </w:p>
    <w:p w:rsidR="000C473A" w:rsidRPr="00B91E43" w:rsidRDefault="000C473A" w:rsidP="000C473A">
      <w:pPr>
        <w:spacing w:after="0" w:line="240" w:lineRule="auto"/>
        <w:rPr>
          <w:b/>
        </w:rPr>
      </w:pPr>
      <w:r w:rsidRPr="00B91E43">
        <w:rPr>
          <w:b/>
        </w:rPr>
        <w:t>D16 Sorumluluk</w:t>
      </w:r>
    </w:p>
    <w:p w:rsidR="000C473A" w:rsidRPr="00B91E43" w:rsidRDefault="000C473A" w:rsidP="000C473A">
      <w:pPr>
        <w:spacing w:after="0" w:line="240" w:lineRule="auto"/>
        <w:ind w:firstLine="708"/>
      </w:pPr>
      <w:r w:rsidRPr="00B91E43">
        <w:t>D16.2. Topluma karşı görevlerini yerine getirmek</w:t>
      </w:r>
    </w:p>
    <w:p w:rsidR="000C473A" w:rsidRPr="00B91E43" w:rsidRDefault="000C473A" w:rsidP="000C473A">
      <w:pPr>
        <w:spacing w:after="0" w:line="240" w:lineRule="auto"/>
        <w:ind w:firstLine="708"/>
      </w:pPr>
      <w:r w:rsidRPr="00B91E43">
        <w:t>D16.</w:t>
      </w:r>
      <w:proofErr w:type="gramStart"/>
      <w:r w:rsidRPr="00B91E43">
        <w:t>2.5</w:t>
      </w:r>
      <w:proofErr w:type="gramEnd"/>
      <w:r w:rsidRPr="00B91E43">
        <w:t>. Toplumsal hayatı düzenleyen kurallara uygun hareket eder.</w:t>
      </w:r>
    </w:p>
    <w:p w:rsidR="000C473A" w:rsidRPr="00B91E43" w:rsidRDefault="000C473A" w:rsidP="000C473A">
      <w:pPr>
        <w:spacing w:after="0" w:line="240" w:lineRule="auto"/>
        <w:rPr>
          <w:b/>
        </w:rPr>
      </w:pPr>
      <w:r w:rsidRPr="00B91E43">
        <w:rPr>
          <w:b/>
        </w:rPr>
        <w:t>D5 Duyarlılık</w:t>
      </w:r>
    </w:p>
    <w:p w:rsidR="000C473A" w:rsidRPr="00B91E43" w:rsidRDefault="000C473A" w:rsidP="000C473A">
      <w:pPr>
        <w:spacing w:after="0" w:line="240" w:lineRule="auto"/>
        <w:ind w:firstLine="708"/>
      </w:pPr>
      <w:r w:rsidRPr="00B91E43">
        <w:t>D5.1. İnsana ve topluma değer vermek</w:t>
      </w:r>
    </w:p>
    <w:p w:rsidR="000C473A" w:rsidRPr="00B91E43" w:rsidRDefault="000C473A" w:rsidP="000C473A">
      <w:pPr>
        <w:spacing w:after="0" w:line="240" w:lineRule="auto"/>
        <w:ind w:firstLine="708"/>
      </w:pPr>
      <w:r w:rsidRPr="00B91E43">
        <w:t xml:space="preserve"> D5.</w:t>
      </w:r>
      <w:proofErr w:type="gramStart"/>
      <w:r w:rsidRPr="00B91E43">
        <w:t>1.1</w:t>
      </w:r>
      <w:proofErr w:type="gramEnd"/>
      <w:r w:rsidRPr="00B91E43">
        <w:t xml:space="preserve">. İnsanlara nazik davranır. </w:t>
      </w:r>
      <w:r w:rsidRPr="00B91E43">
        <w:rPr>
          <w:b/>
        </w:rPr>
        <w:t xml:space="preserve">              </w:t>
      </w:r>
    </w:p>
    <w:p w:rsidR="000C473A" w:rsidRPr="00B91E43" w:rsidRDefault="00A374EB" w:rsidP="00A374EB">
      <w:pPr>
        <w:pStyle w:val="AralkYok"/>
        <w:rPr>
          <w:rFonts w:cstheme="minorHAnsi"/>
          <w:b/>
        </w:rPr>
      </w:pPr>
      <w:r w:rsidRPr="00B91E43">
        <w:rPr>
          <w:b/>
        </w:rPr>
        <w:t xml:space="preserve"> </w:t>
      </w:r>
    </w:p>
    <w:p w:rsidR="000C473A" w:rsidRPr="00B91E43" w:rsidRDefault="000C473A" w:rsidP="000C473A">
      <w:pPr>
        <w:pStyle w:val="AralkYok"/>
        <w:spacing w:line="276" w:lineRule="auto"/>
        <w:rPr>
          <w:rFonts w:cstheme="minorHAnsi"/>
          <w:b/>
        </w:rPr>
      </w:pPr>
      <w:r w:rsidRPr="00B91E43">
        <w:rPr>
          <w:rFonts w:cstheme="minorHAnsi"/>
          <w:b/>
        </w:rPr>
        <w:t>D16. Sorumluluk</w:t>
      </w:r>
    </w:p>
    <w:p w:rsidR="000C473A" w:rsidRPr="00B91E43" w:rsidRDefault="000C473A" w:rsidP="00B91E43">
      <w:pPr>
        <w:spacing w:after="0"/>
        <w:ind w:firstLine="708"/>
        <w:rPr>
          <w:rFonts w:cstheme="minorHAnsi"/>
        </w:rPr>
      </w:pPr>
      <w:bookmarkStart w:id="1" w:name="_Hlk177196873"/>
      <w:r w:rsidRPr="00B91E43">
        <w:rPr>
          <w:rFonts w:cstheme="minorHAnsi"/>
          <w:bCs/>
        </w:rPr>
        <w:t>D16.3.</w:t>
      </w:r>
      <w:r w:rsidRPr="00B91E43">
        <w:rPr>
          <w:rFonts w:cstheme="minorHAnsi"/>
        </w:rPr>
        <w:t xml:space="preserve"> Görev bilincine sahip olmak</w:t>
      </w:r>
    </w:p>
    <w:p w:rsidR="000C473A" w:rsidRPr="00B91E43" w:rsidRDefault="000C473A" w:rsidP="00B91E43">
      <w:pPr>
        <w:spacing w:after="0"/>
        <w:ind w:firstLine="708"/>
        <w:rPr>
          <w:rFonts w:cstheme="minorHAnsi"/>
        </w:rPr>
      </w:pPr>
      <w:r w:rsidRPr="00B91E43">
        <w:rPr>
          <w:rFonts w:cstheme="minorHAnsi"/>
        </w:rPr>
        <w:t>D16.</w:t>
      </w:r>
      <w:proofErr w:type="gramStart"/>
      <w:r w:rsidRPr="00B91E43">
        <w:rPr>
          <w:rFonts w:cstheme="minorHAnsi"/>
        </w:rPr>
        <w:t>3.1</w:t>
      </w:r>
      <w:proofErr w:type="gramEnd"/>
      <w:r w:rsidRPr="00B91E43">
        <w:rPr>
          <w:rFonts w:cstheme="minorHAnsi"/>
        </w:rPr>
        <w:t>. Görevlerini zamanında ve eksiksiz yerine getirmeye özen gösterir.</w:t>
      </w:r>
    </w:p>
    <w:p w:rsidR="000C473A" w:rsidRPr="00B91E43" w:rsidRDefault="000C473A" w:rsidP="00B91E43">
      <w:pPr>
        <w:spacing w:after="0"/>
        <w:ind w:firstLine="708"/>
        <w:rPr>
          <w:rFonts w:cstheme="minorHAnsi"/>
        </w:rPr>
      </w:pPr>
      <w:r w:rsidRPr="00B91E43">
        <w:rPr>
          <w:rFonts w:cstheme="minorHAnsi"/>
        </w:rPr>
        <w:t>D16.</w:t>
      </w:r>
      <w:proofErr w:type="gramStart"/>
      <w:r w:rsidRPr="00B91E43">
        <w:rPr>
          <w:rFonts w:cstheme="minorHAnsi"/>
        </w:rPr>
        <w:t>3.2</w:t>
      </w:r>
      <w:proofErr w:type="gramEnd"/>
      <w:r w:rsidRPr="00B91E43">
        <w:rPr>
          <w:rFonts w:cstheme="minorHAnsi"/>
        </w:rPr>
        <w:t>. Duygu, düşünce ve davranışlarından sorumlu olduğunu kabul eder.</w:t>
      </w:r>
    </w:p>
    <w:p w:rsidR="000C473A" w:rsidRPr="00B91E43" w:rsidRDefault="000C473A" w:rsidP="00B91E43">
      <w:pPr>
        <w:spacing w:after="0"/>
        <w:ind w:firstLine="708"/>
        <w:rPr>
          <w:rFonts w:cstheme="minorHAnsi"/>
        </w:rPr>
      </w:pPr>
      <w:r w:rsidRPr="00B91E43">
        <w:rPr>
          <w:rFonts w:cstheme="minorHAnsi"/>
        </w:rPr>
        <w:t>D16.</w:t>
      </w:r>
      <w:proofErr w:type="gramStart"/>
      <w:r w:rsidRPr="00B91E43">
        <w:rPr>
          <w:rFonts w:cstheme="minorHAnsi"/>
        </w:rPr>
        <w:t>3.3</w:t>
      </w:r>
      <w:proofErr w:type="gramEnd"/>
      <w:r w:rsidRPr="00B91E43">
        <w:rPr>
          <w:rFonts w:cstheme="minorHAnsi"/>
        </w:rPr>
        <w:t xml:space="preserve">. </w:t>
      </w:r>
      <w:bookmarkEnd w:id="1"/>
      <w:r w:rsidRPr="00B91E43">
        <w:rPr>
          <w:rFonts w:cstheme="minorHAnsi"/>
        </w:rPr>
        <w:t>Yanlış karar ve davranışlarının telafisi için çaba gösterir.</w:t>
      </w:r>
    </w:p>
    <w:p w:rsidR="000C473A" w:rsidRPr="00B91E43" w:rsidRDefault="000C473A" w:rsidP="000C473A">
      <w:pPr>
        <w:spacing w:after="0"/>
        <w:rPr>
          <w:rFonts w:ascii="Calibri" w:eastAsia="Calibri" w:hAnsi="Calibri" w:cs="Calibri"/>
          <w:b/>
        </w:rPr>
      </w:pPr>
      <w:r w:rsidRPr="00B91E43">
        <w:rPr>
          <w:rFonts w:ascii="Calibri" w:eastAsia="Calibri" w:hAnsi="Calibri" w:cs="Calibri"/>
          <w:b/>
        </w:rPr>
        <w:t>D19 VATANSEVERLİK</w:t>
      </w:r>
    </w:p>
    <w:p w:rsidR="000C473A" w:rsidRPr="00B91E43" w:rsidRDefault="000C473A" w:rsidP="000C473A">
      <w:pPr>
        <w:spacing w:after="0"/>
        <w:rPr>
          <w:rFonts w:ascii="Calibri" w:eastAsia="Calibri" w:hAnsi="Calibri" w:cs="Calibri"/>
          <w:b/>
        </w:rPr>
      </w:pPr>
      <w:r w:rsidRPr="00B91E43">
        <w:rPr>
          <w:rFonts w:ascii="Calibri" w:eastAsia="Calibri" w:hAnsi="Calibri" w:cs="Calibri"/>
          <w:b/>
        </w:rPr>
        <w:t xml:space="preserve">D19.1. Millî bilinç sahibi olmak </w:t>
      </w:r>
    </w:p>
    <w:p w:rsidR="000C473A" w:rsidRPr="00B91E43" w:rsidRDefault="000C473A" w:rsidP="00B91E43">
      <w:pPr>
        <w:spacing w:after="0"/>
        <w:ind w:firstLine="708"/>
        <w:rPr>
          <w:rFonts w:ascii="Calibri" w:eastAsia="Calibri" w:hAnsi="Calibri" w:cs="Calibri"/>
        </w:rPr>
      </w:pPr>
      <w:r w:rsidRPr="00B91E43">
        <w:rPr>
          <w:rFonts w:ascii="Calibri" w:eastAsia="Calibri" w:hAnsi="Calibri" w:cs="Calibri"/>
        </w:rPr>
        <w:t>D19.</w:t>
      </w:r>
      <w:proofErr w:type="gramStart"/>
      <w:r w:rsidRPr="00B91E43">
        <w:rPr>
          <w:rFonts w:ascii="Calibri" w:eastAsia="Calibri" w:hAnsi="Calibri" w:cs="Calibri"/>
        </w:rPr>
        <w:t>1.1</w:t>
      </w:r>
      <w:proofErr w:type="gramEnd"/>
      <w:r w:rsidRPr="00B91E43">
        <w:rPr>
          <w:rFonts w:ascii="Calibri" w:eastAsia="Calibri" w:hAnsi="Calibri" w:cs="Calibri"/>
        </w:rPr>
        <w:t xml:space="preserve">. Türk bayrağındaki renk ve sembolleri açıklar. </w:t>
      </w:r>
    </w:p>
    <w:p w:rsidR="000C473A" w:rsidRPr="00B91E43" w:rsidRDefault="000C473A" w:rsidP="00B91E43">
      <w:pPr>
        <w:spacing w:after="0"/>
        <w:ind w:firstLine="708"/>
        <w:rPr>
          <w:rFonts w:ascii="Calibri" w:eastAsia="Calibri" w:hAnsi="Calibri" w:cs="Calibri"/>
        </w:rPr>
      </w:pPr>
      <w:r w:rsidRPr="00B91E43">
        <w:rPr>
          <w:rFonts w:ascii="Calibri" w:eastAsia="Calibri" w:hAnsi="Calibri" w:cs="Calibri"/>
        </w:rPr>
        <w:t>D19.</w:t>
      </w:r>
      <w:proofErr w:type="gramStart"/>
      <w:r w:rsidRPr="00B91E43">
        <w:rPr>
          <w:rFonts w:ascii="Calibri" w:eastAsia="Calibri" w:hAnsi="Calibri" w:cs="Calibri"/>
        </w:rPr>
        <w:t>1.2</w:t>
      </w:r>
      <w:proofErr w:type="gramEnd"/>
      <w:r w:rsidRPr="00B91E43">
        <w:rPr>
          <w:rFonts w:ascii="Calibri" w:eastAsia="Calibri" w:hAnsi="Calibri" w:cs="Calibri"/>
        </w:rPr>
        <w:t xml:space="preserve">. Türk bayrağına ve İstiklal Marşı’na saygı gösterir. </w:t>
      </w:r>
    </w:p>
    <w:p w:rsidR="000C473A" w:rsidRPr="00B91E43" w:rsidRDefault="00A374EB" w:rsidP="000C473A">
      <w:pPr>
        <w:pStyle w:val="AralkYok"/>
        <w:rPr>
          <w:b/>
        </w:rPr>
      </w:pPr>
      <w:r w:rsidRPr="00B91E43">
        <w:rPr>
          <w:b/>
        </w:rPr>
        <w:t xml:space="preserve"> </w:t>
      </w:r>
    </w:p>
    <w:p w:rsidR="000C473A" w:rsidRPr="00B91E43" w:rsidRDefault="000C473A" w:rsidP="000C473A">
      <w:pPr>
        <w:pStyle w:val="AralkYok"/>
      </w:pPr>
      <w:r w:rsidRPr="00B91E43">
        <w:rPr>
          <w:b/>
        </w:rPr>
        <w:t>D19.2. Millî kimliğini tanımak</w:t>
      </w:r>
    </w:p>
    <w:p w:rsidR="000C473A" w:rsidRPr="00B91E43" w:rsidRDefault="000C473A" w:rsidP="00B91E43">
      <w:pPr>
        <w:pStyle w:val="AralkYok"/>
        <w:ind w:firstLine="708"/>
      </w:pPr>
      <w:r w:rsidRPr="00B91E43">
        <w:t xml:space="preserve"> D19.</w:t>
      </w:r>
      <w:proofErr w:type="gramStart"/>
      <w:r w:rsidRPr="00B91E43">
        <w:t>2.1</w:t>
      </w:r>
      <w:proofErr w:type="gramEnd"/>
      <w:r w:rsidRPr="00B91E43">
        <w:t xml:space="preserve">. Millî bayramların ve anma günlerinin önemini fark eder. </w:t>
      </w:r>
    </w:p>
    <w:p w:rsidR="000C473A" w:rsidRPr="00B91E43" w:rsidRDefault="000C473A" w:rsidP="00B91E43">
      <w:pPr>
        <w:pStyle w:val="AralkYok"/>
        <w:ind w:firstLine="708"/>
      </w:pPr>
      <w:r w:rsidRPr="00B91E43">
        <w:t>D19.</w:t>
      </w:r>
      <w:proofErr w:type="gramStart"/>
      <w:r w:rsidRPr="00B91E43">
        <w:t>2.4</w:t>
      </w:r>
      <w:proofErr w:type="gramEnd"/>
      <w:r w:rsidRPr="00B91E43">
        <w:t xml:space="preserve">. Atalarının başarılarını takdir eder. </w:t>
      </w:r>
    </w:p>
    <w:p w:rsidR="00A374EB" w:rsidRPr="00B91E43" w:rsidRDefault="00A374EB" w:rsidP="00A374EB">
      <w:pPr>
        <w:pStyle w:val="AralkYok"/>
        <w:spacing w:line="276" w:lineRule="auto"/>
        <w:rPr>
          <w:rFonts w:cstheme="minorHAnsi"/>
          <w:b/>
        </w:rPr>
      </w:pPr>
      <w:r w:rsidRPr="00B91E43">
        <w:rPr>
          <w:rFonts w:cstheme="minorHAnsi"/>
          <w:b/>
        </w:rPr>
        <w:t>D3. Çalışkanlık</w:t>
      </w:r>
    </w:p>
    <w:p w:rsidR="00A374EB" w:rsidRPr="00B91E43" w:rsidRDefault="00A374EB" w:rsidP="00A374EB">
      <w:pPr>
        <w:pStyle w:val="AralkYok"/>
        <w:spacing w:line="276" w:lineRule="auto"/>
        <w:rPr>
          <w:rFonts w:cstheme="minorHAnsi"/>
          <w:bCs/>
        </w:rPr>
      </w:pPr>
      <w:r w:rsidRPr="00B91E43">
        <w:rPr>
          <w:rFonts w:cstheme="minorHAnsi"/>
          <w:bCs/>
        </w:rPr>
        <w:t>D3.2. Planlı olmak</w:t>
      </w:r>
    </w:p>
    <w:p w:rsidR="00A374EB" w:rsidRPr="00B91E43" w:rsidRDefault="00A374EB" w:rsidP="00B91E43">
      <w:pPr>
        <w:pStyle w:val="AralkYok"/>
        <w:spacing w:line="276" w:lineRule="auto"/>
        <w:ind w:firstLine="708"/>
        <w:rPr>
          <w:rFonts w:cstheme="minorHAnsi"/>
        </w:rPr>
      </w:pPr>
      <w:r w:rsidRPr="00B91E43">
        <w:rPr>
          <w:rFonts w:cstheme="minorHAnsi"/>
        </w:rPr>
        <w:t>D3.</w:t>
      </w:r>
      <w:proofErr w:type="gramStart"/>
      <w:r w:rsidRPr="00B91E43">
        <w:rPr>
          <w:rFonts w:cstheme="minorHAnsi"/>
        </w:rPr>
        <w:t>2.1</w:t>
      </w:r>
      <w:proofErr w:type="gramEnd"/>
      <w:r w:rsidRPr="00B91E43">
        <w:rPr>
          <w:rFonts w:cstheme="minorHAnsi"/>
        </w:rPr>
        <w:t>. Görev ve sorumlulukları yerine getirmek için planlama yapar.</w:t>
      </w:r>
    </w:p>
    <w:p w:rsidR="00A374EB" w:rsidRPr="00B91E43" w:rsidRDefault="00A374EB" w:rsidP="00B91E43">
      <w:pPr>
        <w:pStyle w:val="AralkYok"/>
        <w:spacing w:line="276" w:lineRule="auto"/>
        <w:ind w:firstLine="708"/>
        <w:rPr>
          <w:rFonts w:cstheme="minorHAnsi"/>
        </w:rPr>
      </w:pPr>
      <w:r w:rsidRPr="00B91E43">
        <w:rPr>
          <w:rFonts w:cstheme="minorHAnsi"/>
        </w:rPr>
        <w:t>D3.</w:t>
      </w:r>
      <w:proofErr w:type="gramStart"/>
      <w:r w:rsidRPr="00B91E43">
        <w:rPr>
          <w:rFonts w:cstheme="minorHAnsi"/>
        </w:rPr>
        <w:t>2.2</w:t>
      </w:r>
      <w:proofErr w:type="gramEnd"/>
      <w:r w:rsidRPr="00B91E43">
        <w:rPr>
          <w:rFonts w:cstheme="minorHAnsi"/>
        </w:rPr>
        <w:t>. Hedeflere ulaşmak için hazırladığı planı uygular.</w:t>
      </w:r>
    </w:p>
    <w:p w:rsidR="00A374EB" w:rsidRPr="00B91E43" w:rsidRDefault="00A374EB" w:rsidP="00B91E43">
      <w:pPr>
        <w:pStyle w:val="AralkYok"/>
        <w:spacing w:line="276" w:lineRule="auto"/>
        <w:ind w:firstLine="708"/>
        <w:rPr>
          <w:rFonts w:cstheme="minorHAnsi"/>
        </w:rPr>
      </w:pPr>
      <w:r w:rsidRPr="00B91E43">
        <w:rPr>
          <w:rFonts w:cstheme="minorHAnsi"/>
        </w:rPr>
        <w:t>D3.</w:t>
      </w:r>
      <w:proofErr w:type="gramStart"/>
      <w:r w:rsidRPr="00B91E43">
        <w:rPr>
          <w:rFonts w:cstheme="minorHAnsi"/>
        </w:rPr>
        <w:t>2.3</w:t>
      </w:r>
      <w:proofErr w:type="gramEnd"/>
      <w:r w:rsidRPr="00B91E43">
        <w:rPr>
          <w:rFonts w:cstheme="minorHAnsi"/>
        </w:rPr>
        <w:t>. Zamanı etkili yönetmenin önemini fark eder.</w:t>
      </w:r>
    </w:p>
    <w:p w:rsidR="00A374EB" w:rsidRPr="00B91E43" w:rsidRDefault="00A374EB" w:rsidP="00A374EB">
      <w:pPr>
        <w:pStyle w:val="AralkYok"/>
        <w:rPr>
          <w:b/>
        </w:rPr>
      </w:pPr>
    </w:p>
    <w:p w:rsidR="00A374EB" w:rsidRPr="00B91E43" w:rsidRDefault="00A374EB" w:rsidP="00A374EB">
      <w:pPr>
        <w:pStyle w:val="AralkYok"/>
        <w:rPr>
          <w:b/>
        </w:rPr>
      </w:pPr>
      <w:r w:rsidRPr="00B91E43">
        <w:rPr>
          <w:b/>
        </w:rPr>
        <w:t>D9 Merhamet</w:t>
      </w:r>
    </w:p>
    <w:p w:rsidR="00A374EB" w:rsidRPr="00B91E43" w:rsidRDefault="00A374EB" w:rsidP="00A374EB">
      <w:pPr>
        <w:pStyle w:val="AralkYok"/>
        <w:rPr>
          <w:b/>
        </w:rPr>
      </w:pPr>
      <w:r w:rsidRPr="00B91E43">
        <w:rPr>
          <w:rFonts w:cstheme="minorHAnsi"/>
          <w:b/>
        </w:rPr>
        <w:t xml:space="preserve"> </w:t>
      </w:r>
      <w:r w:rsidRPr="00B91E43">
        <w:rPr>
          <w:b/>
        </w:rPr>
        <w:t xml:space="preserve">D9.3. İnsanı ve doğayı sevmek </w:t>
      </w:r>
    </w:p>
    <w:p w:rsidR="00A374EB" w:rsidRPr="00B91E43" w:rsidRDefault="00A374EB" w:rsidP="00B91E43">
      <w:pPr>
        <w:pStyle w:val="AralkYok"/>
        <w:ind w:firstLine="708"/>
      </w:pPr>
      <w:r w:rsidRPr="00B91E43">
        <w:t>D9.</w:t>
      </w:r>
      <w:proofErr w:type="gramStart"/>
      <w:r w:rsidRPr="00B91E43">
        <w:t>3.2</w:t>
      </w:r>
      <w:proofErr w:type="gramEnd"/>
      <w:r w:rsidRPr="00B91E43">
        <w:t>. Doğadaki tüm canlıların yaşam haklarını savunur.</w:t>
      </w:r>
    </w:p>
    <w:p w:rsidR="00A374EB" w:rsidRPr="00B91E43" w:rsidRDefault="00A374EB" w:rsidP="00B91E43">
      <w:pPr>
        <w:pStyle w:val="AralkYok"/>
        <w:ind w:firstLine="708"/>
      </w:pPr>
      <w:r w:rsidRPr="00B91E43">
        <w:t xml:space="preserve"> D9.</w:t>
      </w:r>
      <w:proofErr w:type="gramStart"/>
      <w:r w:rsidRPr="00B91E43">
        <w:t>3.3</w:t>
      </w:r>
      <w:proofErr w:type="gramEnd"/>
      <w:r w:rsidRPr="00B91E43">
        <w:t>. Hayvanlara karşı duyarlı olur.</w:t>
      </w:r>
    </w:p>
    <w:p w:rsidR="0044615D" w:rsidRPr="00B91E43" w:rsidRDefault="00A374EB" w:rsidP="00B91E43">
      <w:pPr>
        <w:pStyle w:val="AralkYok"/>
        <w:spacing w:line="276" w:lineRule="auto"/>
        <w:rPr>
          <w:rFonts w:cstheme="minorHAnsi"/>
          <w:b/>
          <w:u w:val="single"/>
        </w:rPr>
      </w:pPr>
      <w:r w:rsidRPr="00B91E43">
        <w:rPr>
          <w:rFonts w:cstheme="minorHAnsi"/>
          <w:bCs/>
        </w:rPr>
        <w:t xml:space="preserve">   </w:t>
      </w:r>
    </w:p>
    <w:p w:rsidR="005771C4" w:rsidRPr="00B91E43" w:rsidRDefault="005771C4" w:rsidP="005771C4">
      <w:pPr>
        <w:rPr>
          <w:rFonts w:cstheme="minorHAnsi"/>
          <w:b/>
          <w:u w:val="single"/>
        </w:rPr>
      </w:pPr>
      <w:r w:rsidRPr="00B91E43">
        <w:rPr>
          <w:rFonts w:cstheme="minorHAnsi"/>
          <w:b/>
          <w:u w:val="single"/>
        </w:rPr>
        <w:t>OKURYAZARLIK BECERİLERİ</w:t>
      </w:r>
    </w:p>
    <w:p w:rsidR="00981C0E" w:rsidRPr="00B91E43" w:rsidRDefault="00981C0E" w:rsidP="00981C0E">
      <w:pPr>
        <w:pStyle w:val="AralkYok"/>
        <w:rPr>
          <w:b/>
          <w:u w:val="single"/>
        </w:rPr>
      </w:pPr>
      <w:r w:rsidRPr="00B91E43">
        <w:rPr>
          <w:b/>
          <w:u w:val="single"/>
        </w:rPr>
        <w:t>OB4. GÖRSEL OKURYAZARLIK</w:t>
      </w:r>
    </w:p>
    <w:p w:rsidR="00981C0E" w:rsidRPr="00B91E43" w:rsidRDefault="00981C0E" w:rsidP="00981C0E">
      <w:pPr>
        <w:pStyle w:val="AralkYok"/>
        <w:rPr>
          <w:b/>
        </w:rPr>
      </w:pPr>
      <w:r w:rsidRPr="00B91E43">
        <w:rPr>
          <w:b/>
        </w:rPr>
        <w:t xml:space="preserve">OB4.2.Görseli Yorumlama </w:t>
      </w:r>
    </w:p>
    <w:p w:rsidR="00981C0E" w:rsidRPr="00B91E43" w:rsidRDefault="00981C0E" w:rsidP="00C75DA3">
      <w:pPr>
        <w:pStyle w:val="AralkYok"/>
        <w:ind w:firstLine="708"/>
      </w:pPr>
      <w:r w:rsidRPr="00B91E43">
        <w:t>OB4.2.SB1. Görseli incelemek</w:t>
      </w:r>
    </w:p>
    <w:p w:rsidR="00F314F8" w:rsidRPr="00B91E43" w:rsidRDefault="00981C0E" w:rsidP="00F314F8">
      <w:pPr>
        <w:pStyle w:val="AralkYok"/>
        <w:ind w:firstLine="708"/>
      </w:pPr>
      <w:r w:rsidRPr="00B91E43">
        <w:t xml:space="preserve"> OB4.2.SB2. Görseli bağlamdan kopmadan dönüştürmek</w:t>
      </w:r>
    </w:p>
    <w:p w:rsidR="00F314F8" w:rsidRPr="00B91E43" w:rsidRDefault="00F314F8" w:rsidP="00F314F8">
      <w:pPr>
        <w:spacing w:after="0" w:line="240" w:lineRule="auto"/>
        <w:rPr>
          <w:b/>
        </w:rPr>
      </w:pPr>
      <w:r w:rsidRPr="00B91E43">
        <w:rPr>
          <w:b/>
        </w:rPr>
        <w:t xml:space="preserve">OB4.1. Görseli Anlama </w:t>
      </w:r>
    </w:p>
    <w:p w:rsidR="00F314F8" w:rsidRPr="00B91E43" w:rsidRDefault="00F314F8" w:rsidP="00F314F8">
      <w:pPr>
        <w:spacing w:after="0" w:line="240" w:lineRule="auto"/>
        <w:rPr>
          <w:rFonts w:cstheme="minorHAnsi"/>
          <w:b/>
          <w:sz w:val="24"/>
          <w:szCs w:val="24"/>
          <w:u w:val="single"/>
        </w:rPr>
      </w:pPr>
      <w:r w:rsidRPr="00B91E43">
        <w:t xml:space="preserve"> </w:t>
      </w:r>
      <w:r w:rsidRPr="00B91E43">
        <w:tab/>
        <w:t>OB4.1.SB1. Görseli algılamak</w:t>
      </w:r>
    </w:p>
    <w:p w:rsidR="00F314F8" w:rsidRPr="00B91E43" w:rsidRDefault="00F314F8" w:rsidP="00F314F8">
      <w:pPr>
        <w:spacing w:after="0" w:line="240" w:lineRule="auto"/>
        <w:ind w:firstLine="708"/>
      </w:pPr>
      <w:r w:rsidRPr="00B91E43">
        <w:t>OB4.2.SB1. Görseli incelemek</w:t>
      </w:r>
    </w:p>
    <w:p w:rsidR="00F314F8" w:rsidRPr="00B91E43" w:rsidRDefault="00F314F8" w:rsidP="0099161C">
      <w:pPr>
        <w:spacing w:after="0" w:line="240" w:lineRule="auto"/>
        <w:ind w:firstLine="708"/>
        <w:rPr>
          <w:rFonts w:cstheme="minorHAnsi"/>
          <w:lang w:eastAsia="tr-TR"/>
        </w:rPr>
      </w:pPr>
      <w:r w:rsidRPr="00B91E43">
        <w:rPr>
          <w:rFonts w:cstheme="minorHAnsi"/>
          <w:lang w:eastAsia="tr-TR"/>
        </w:rPr>
        <w:t>OB4.3.SB1. Görseli sorgulamak</w:t>
      </w:r>
    </w:p>
    <w:p w:rsidR="0099161C" w:rsidRPr="00B91E43" w:rsidRDefault="0099161C" w:rsidP="0099161C">
      <w:pPr>
        <w:spacing w:after="0" w:line="240" w:lineRule="auto"/>
        <w:ind w:firstLine="708"/>
        <w:rPr>
          <w:rFonts w:cstheme="minorHAnsi"/>
          <w:lang w:eastAsia="tr-TR"/>
        </w:rPr>
      </w:pPr>
    </w:p>
    <w:p w:rsidR="00F314F8" w:rsidRPr="00B91E43" w:rsidRDefault="00F314F8" w:rsidP="00F314F8">
      <w:pPr>
        <w:spacing w:after="0" w:line="240" w:lineRule="auto"/>
        <w:rPr>
          <w:b/>
        </w:rPr>
      </w:pPr>
      <w:r w:rsidRPr="00B91E43">
        <w:rPr>
          <w:b/>
        </w:rPr>
        <w:t>OB7 Veri Okuryazarlığı</w:t>
      </w:r>
    </w:p>
    <w:p w:rsidR="00F314F8" w:rsidRPr="00B91E43" w:rsidRDefault="00F314F8" w:rsidP="00F314F8">
      <w:pPr>
        <w:spacing w:after="0" w:line="240" w:lineRule="auto"/>
        <w:rPr>
          <w:b/>
        </w:rPr>
      </w:pPr>
      <w:r w:rsidRPr="00B91E43">
        <w:rPr>
          <w:b/>
        </w:rPr>
        <w:t>OB7.5.Verileri Görselleştirme</w:t>
      </w:r>
    </w:p>
    <w:p w:rsidR="00F314F8" w:rsidRPr="00B91E43" w:rsidRDefault="00F314F8" w:rsidP="00F314F8">
      <w:pPr>
        <w:spacing w:after="0" w:line="240" w:lineRule="auto"/>
        <w:ind w:firstLine="708"/>
      </w:pPr>
      <w:r w:rsidRPr="00B91E43">
        <w:t xml:space="preserve">OB7.5.SB1. Grafiklerin ve haritaların yapısını tanımak </w:t>
      </w:r>
    </w:p>
    <w:p w:rsidR="00F314F8" w:rsidRPr="00B91E43" w:rsidRDefault="00F314F8" w:rsidP="00F314F8">
      <w:pPr>
        <w:spacing w:after="0" w:line="240" w:lineRule="auto"/>
        <w:ind w:firstLine="708"/>
      </w:pPr>
      <w:r w:rsidRPr="00B91E43">
        <w:t>OB7.5.SB2. Veriyi grafik ve harita olarak görselleştirmek</w:t>
      </w:r>
    </w:p>
    <w:p w:rsidR="00F314F8" w:rsidRPr="00B91E43" w:rsidRDefault="00F314F8" w:rsidP="00F314F8">
      <w:pPr>
        <w:spacing w:after="0" w:line="240" w:lineRule="auto"/>
        <w:rPr>
          <w:b/>
        </w:rPr>
      </w:pPr>
      <w:r w:rsidRPr="00B91E43">
        <w:rPr>
          <w:b/>
        </w:rPr>
        <w:t>OB1. Bilgi Okuryazarlığı</w:t>
      </w:r>
    </w:p>
    <w:p w:rsidR="00F314F8" w:rsidRPr="00B91E43" w:rsidRDefault="00F314F8" w:rsidP="00F314F8">
      <w:pPr>
        <w:spacing w:after="0" w:line="240" w:lineRule="auto"/>
        <w:ind w:firstLine="708"/>
      </w:pPr>
      <w:r w:rsidRPr="00B91E43">
        <w:t>OB1.3.SB1. Bilgiyi çözümlemek</w:t>
      </w:r>
    </w:p>
    <w:p w:rsidR="00F314F8" w:rsidRPr="00B91E43" w:rsidRDefault="00F314F8" w:rsidP="00F314F8">
      <w:pPr>
        <w:spacing w:after="0" w:line="240" w:lineRule="auto"/>
        <w:ind w:firstLine="708"/>
      </w:pPr>
      <w:r w:rsidRPr="00B91E43">
        <w:t xml:space="preserve"> OB1.3.SB2. Bilgiyi sınıflandırmak</w:t>
      </w:r>
    </w:p>
    <w:p w:rsidR="00F314F8" w:rsidRPr="00B91E43" w:rsidRDefault="00F314F8" w:rsidP="00F314F8">
      <w:pPr>
        <w:spacing w:after="0" w:line="240" w:lineRule="auto"/>
      </w:pPr>
      <w:r w:rsidRPr="00B91E43">
        <w:t xml:space="preserve"> </w:t>
      </w:r>
      <w:r w:rsidRPr="00B91E43">
        <w:tab/>
        <w:t xml:space="preserve">OB1.3.SB3. Bilgiyi yorumlamak </w:t>
      </w:r>
      <w:proofErr w:type="gramStart"/>
      <w:r w:rsidRPr="00B91E43">
        <w:t>(</w:t>
      </w:r>
      <w:proofErr w:type="gramEnd"/>
      <w:r w:rsidRPr="00B91E43">
        <w:t>kendi cümleleri ile aktarmak</w:t>
      </w:r>
    </w:p>
    <w:p w:rsidR="00F314F8" w:rsidRPr="00B91E43" w:rsidRDefault="00F314F8" w:rsidP="005771C4">
      <w:pPr>
        <w:rPr>
          <w:rFonts w:cstheme="minorHAnsi"/>
          <w:b/>
          <w:u w:val="single"/>
        </w:rPr>
      </w:pPr>
    </w:p>
    <w:p w:rsidR="005771C4" w:rsidRPr="00B91E43" w:rsidRDefault="005771C4" w:rsidP="005771C4">
      <w:pPr>
        <w:rPr>
          <w:rFonts w:cstheme="minorHAnsi"/>
          <w:b/>
          <w:u w:val="single"/>
        </w:rPr>
      </w:pPr>
      <w:r w:rsidRPr="00B91E43">
        <w:rPr>
          <w:rFonts w:cstheme="minorHAnsi"/>
          <w:b/>
          <w:u w:val="single"/>
        </w:rPr>
        <w:t>ÖĞRENME ÇIKTILARI VE ALT ÖĞRENME ÇIKTILARI</w:t>
      </w:r>
    </w:p>
    <w:p w:rsidR="005771C4" w:rsidRPr="00B91E43" w:rsidRDefault="005771C4" w:rsidP="005771C4">
      <w:pPr>
        <w:rPr>
          <w:rFonts w:cstheme="minorHAnsi"/>
          <w:b/>
          <w:u w:val="single"/>
        </w:rPr>
      </w:pPr>
      <w:r w:rsidRPr="00B91E43">
        <w:rPr>
          <w:rFonts w:cstheme="minorHAnsi"/>
          <w:b/>
        </w:rPr>
        <w:t>TÜRKÇE ALANI</w:t>
      </w:r>
    </w:p>
    <w:p w:rsidR="00037A31" w:rsidRPr="00B91E43" w:rsidRDefault="00037A31" w:rsidP="00037A31">
      <w:pPr>
        <w:pStyle w:val="AralkYok"/>
        <w:rPr>
          <w:b/>
        </w:rPr>
      </w:pPr>
      <w:r w:rsidRPr="00B91E43">
        <w:rPr>
          <w:b/>
        </w:rPr>
        <w:t xml:space="preserve"> </w:t>
      </w:r>
      <w:r w:rsidRPr="00B91E43">
        <w:rPr>
          <w:b/>
          <w:spacing w:val="-6"/>
        </w:rPr>
        <w:t xml:space="preserve">TADB.1. Dinleyecekleri/izleyecekleri şiir, </w:t>
      </w:r>
      <w:r w:rsidRPr="00B91E43">
        <w:rPr>
          <w:b/>
        </w:rPr>
        <w:t>hikâye, tekerleme, video, tiyatro, animasyon gibi materyalleri yönetebilme.</w:t>
      </w:r>
    </w:p>
    <w:p w:rsidR="00037A31" w:rsidRPr="00B91E43" w:rsidRDefault="00037A31" w:rsidP="00B91E43">
      <w:pPr>
        <w:pStyle w:val="AralkYok"/>
        <w:ind w:firstLine="708"/>
        <w:rPr>
          <w:b/>
          <w:spacing w:val="-6"/>
        </w:rPr>
      </w:pPr>
      <w:r w:rsidRPr="00B91E43">
        <w:rPr>
          <w:spacing w:val="-6"/>
        </w:rPr>
        <w:t>TADB.1.</w:t>
      </w:r>
      <w:r w:rsidRPr="00B91E43">
        <w:t>b.Seçilen materyalleri dinler/izler.</w:t>
      </w:r>
    </w:p>
    <w:p w:rsidR="00037A31" w:rsidRPr="00B91E43" w:rsidRDefault="00037A31" w:rsidP="00037A31">
      <w:pPr>
        <w:pStyle w:val="AralkYok"/>
        <w:rPr>
          <w:b/>
        </w:rPr>
      </w:pPr>
      <w:r w:rsidRPr="00B91E43">
        <w:rPr>
          <w:b/>
        </w:rPr>
        <w:t>TADB.2.</w:t>
      </w:r>
      <w:r w:rsidRPr="00B91E43">
        <w:rPr>
          <w:b/>
          <w:spacing w:val="-14"/>
        </w:rPr>
        <w:t xml:space="preserve"> </w:t>
      </w:r>
      <w:r w:rsidRPr="00B91E43">
        <w:rPr>
          <w:b/>
        </w:rPr>
        <w:t>Dinledikleri/izledikleri</w:t>
      </w:r>
      <w:r w:rsidRPr="00B91E43">
        <w:rPr>
          <w:b/>
          <w:spacing w:val="-14"/>
        </w:rPr>
        <w:t xml:space="preserve"> </w:t>
      </w:r>
      <w:r w:rsidRPr="00B91E43">
        <w:rPr>
          <w:b/>
        </w:rPr>
        <w:t>şiir,</w:t>
      </w:r>
      <w:r w:rsidRPr="00B91E43">
        <w:rPr>
          <w:b/>
          <w:spacing w:val="-14"/>
        </w:rPr>
        <w:t xml:space="preserve"> </w:t>
      </w:r>
      <w:r w:rsidRPr="00B91E43">
        <w:rPr>
          <w:b/>
        </w:rPr>
        <w:t>hikâye, tekerleme,</w:t>
      </w:r>
      <w:r w:rsidRPr="00B91E43">
        <w:rPr>
          <w:b/>
          <w:spacing w:val="-8"/>
        </w:rPr>
        <w:t xml:space="preserve"> </w:t>
      </w:r>
      <w:r w:rsidRPr="00B91E43">
        <w:rPr>
          <w:b/>
        </w:rPr>
        <w:t>video,</w:t>
      </w:r>
      <w:r w:rsidRPr="00B91E43">
        <w:rPr>
          <w:b/>
          <w:spacing w:val="-8"/>
        </w:rPr>
        <w:t xml:space="preserve"> </w:t>
      </w:r>
      <w:r w:rsidRPr="00B91E43">
        <w:rPr>
          <w:b/>
        </w:rPr>
        <w:t>tiyatro,</w:t>
      </w:r>
      <w:r w:rsidRPr="00B91E43">
        <w:rPr>
          <w:b/>
          <w:spacing w:val="-8"/>
        </w:rPr>
        <w:t xml:space="preserve"> </w:t>
      </w:r>
      <w:r w:rsidRPr="00B91E43">
        <w:rPr>
          <w:b/>
        </w:rPr>
        <w:t>animasyon</w:t>
      </w:r>
      <w:r w:rsidRPr="00B91E43">
        <w:rPr>
          <w:b/>
          <w:spacing w:val="-8"/>
        </w:rPr>
        <w:t xml:space="preserve"> </w:t>
      </w:r>
      <w:r w:rsidRPr="00B91E43">
        <w:rPr>
          <w:b/>
        </w:rPr>
        <w:t>gibi</w:t>
      </w:r>
      <w:r w:rsidRPr="00B91E43">
        <w:rPr>
          <w:b/>
          <w:spacing w:val="-8"/>
        </w:rPr>
        <w:t xml:space="preserve"> </w:t>
      </w:r>
      <w:r w:rsidRPr="00B91E43">
        <w:rPr>
          <w:b/>
        </w:rPr>
        <w:t>materyalleri ile ilgili</w:t>
      </w:r>
      <w:r w:rsidRPr="00B91E43">
        <w:rPr>
          <w:b/>
          <w:spacing w:val="-3"/>
        </w:rPr>
        <w:t xml:space="preserve"> </w:t>
      </w:r>
      <w:r w:rsidRPr="00B91E43">
        <w:rPr>
          <w:b/>
        </w:rPr>
        <w:t>yeni anlamlar oluşturabilme</w:t>
      </w:r>
    </w:p>
    <w:p w:rsidR="00924F7B" w:rsidRPr="00B91E43" w:rsidRDefault="00924F7B" w:rsidP="00B91E43">
      <w:pPr>
        <w:pStyle w:val="AralkYok"/>
        <w:spacing w:line="276" w:lineRule="auto"/>
        <w:ind w:firstLine="708"/>
        <w:rPr>
          <w:rFonts w:cstheme="minorHAnsi"/>
        </w:rPr>
      </w:pPr>
      <w:r w:rsidRPr="00B91E43">
        <w:t xml:space="preserve"> </w:t>
      </w:r>
      <w:r w:rsidRPr="00B91E43">
        <w:rPr>
          <w:rFonts w:cstheme="minorHAnsi"/>
        </w:rPr>
        <w:t>TADB.2.a. Dinledikleri/izledikleri materyaller ile ön bilgileri arasında bağlantı kurar.</w:t>
      </w:r>
    </w:p>
    <w:p w:rsidR="00924F7B" w:rsidRPr="00B91E43" w:rsidRDefault="00924F7B" w:rsidP="00B91E43">
      <w:pPr>
        <w:pStyle w:val="AralkYok"/>
        <w:spacing w:line="276" w:lineRule="auto"/>
        <w:ind w:firstLine="708"/>
        <w:rPr>
          <w:rFonts w:cstheme="minorHAnsi"/>
        </w:rPr>
      </w:pPr>
      <w:r w:rsidRPr="00B91E43">
        <w:rPr>
          <w:rFonts w:cstheme="minorHAnsi"/>
        </w:rPr>
        <w:t>TADB.2.b. Dinledikleri/izledikleri materyaller hakkındaki tahminini söyler.</w:t>
      </w:r>
      <w:r w:rsidRPr="00B91E43">
        <w:rPr>
          <w:rFonts w:cstheme="minorHAnsi"/>
        </w:rPr>
        <w:tab/>
      </w:r>
      <w:r w:rsidRPr="00B91E43">
        <w:rPr>
          <w:rFonts w:cstheme="minorHAnsi"/>
        </w:rPr>
        <w:tab/>
      </w:r>
    </w:p>
    <w:p w:rsidR="00924F7B" w:rsidRPr="00B91E43" w:rsidRDefault="00924F7B" w:rsidP="00B91E43">
      <w:pPr>
        <w:pStyle w:val="AralkYok"/>
        <w:spacing w:line="276" w:lineRule="auto"/>
        <w:ind w:firstLine="708"/>
        <w:rPr>
          <w:rFonts w:cstheme="minorHAnsi"/>
        </w:rPr>
      </w:pPr>
      <w:r w:rsidRPr="00B91E43">
        <w:rPr>
          <w:rFonts w:cstheme="minorHAnsi"/>
        </w:rPr>
        <w:t>TADB.2.c. Dinledikleri/izledikleri materyallere ilişkin çıkarım yapar.</w:t>
      </w:r>
      <w:r w:rsidRPr="00B91E43">
        <w:rPr>
          <w:rFonts w:cstheme="minorHAnsi"/>
        </w:rPr>
        <w:tab/>
      </w:r>
    </w:p>
    <w:p w:rsidR="00924F7B" w:rsidRPr="00B91E43" w:rsidRDefault="00924F7B" w:rsidP="00B91E43">
      <w:pPr>
        <w:pStyle w:val="AralkYok"/>
        <w:spacing w:line="276" w:lineRule="auto"/>
        <w:ind w:firstLine="708"/>
        <w:rPr>
          <w:rFonts w:cstheme="minorHAnsi"/>
        </w:rPr>
      </w:pPr>
      <w:r w:rsidRPr="00B91E43">
        <w:rPr>
          <w:rFonts w:cstheme="minorHAnsi"/>
        </w:rPr>
        <w:t>TADB.2.ç. Dinledikleri/izledikleri materyallerdeki benzerlik ve farklılıkları karşılaştırır.</w:t>
      </w:r>
      <w:r w:rsidRPr="00B91E43">
        <w:rPr>
          <w:rFonts w:cstheme="minorHAnsi"/>
        </w:rPr>
        <w:tab/>
      </w:r>
    </w:p>
    <w:p w:rsidR="00924F7B" w:rsidRPr="00B91E43" w:rsidRDefault="00924F7B" w:rsidP="00B91E43">
      <w:pPr>
        <w:pStyle w:val="AralkYok"/>
        <w:spacing w:line="276" w:lineRule="auto"/>
        <w:ind w:firstLine="708"/>
        <w:rPr>
          <w:rFonts w:cstheme="minorHAnsi"/>
        </w:rPr>
      </w:pPr>
      <w:r w:rsidRPr="00B91E43">
        <w:rPr>
          <w:rFonts w:cstheme="minorHAnsi"/>
        </w:rPr>
        <w:t>TADB.2.d. Dinledikleri/izledikleri materyallerdeki benzerlik ve farklılıkları sınıflandırır.</w:t>
      </w:r>
      <w:r w:rsidRPr="00B91E43">
        <w:rPr>
          <w:rFonts w:cstheme="minorHAnsi"/>
        </w:rPr>
        <w:tab/>
      </w:r>
    </w:p>
    <w:p w:rsidR="00037A31" w:rsidRPr="00B91E43" w:rsidRDefault="00037A31" w:rsidP="00037A31">
      <w:pPr>
        <w:pStyle w:val="AralkYok"/>
      </w:pPr>
    </w:p>
    <w:p w:rsidR="00924F7B" w:rsidRPr="00B91E43" w:rsidRDefault="00924F7B" w:rsidP="00924F7B">
      <w:pPr>
        <w:pStyle w:val="AralkYok"/>
        <w:rPr>
          <w:b/>
        </w:rPr>
      </w:pPr>
      <w:r w:rsidRPr="00B91E43">
        <w:rPr>
          <w:b/>
        </w:rPr>
        <w:t xml:space="preserve"> </w:t>
      </w:r>
      <w:r w:rsidRPr="00B91E43">
        <w:rPr>
          <w:b/>
        </w:rPr>
        <w:t>TAEOB.5. Okuma öncesi becerileri kazanabilme</w:t>
      </w:r>
    </w:p>
    <w:p w:rsidR="00924F7B" w:rsidRPr="00B91E43" w:rsidRDefault="00924F7B" w:rsidP="00B91E43">
      <w:pPr>
        <w:pStyle w:val="AralkYok"/>
        <w:ind w:firstLine="708"/>
      </w:pPr>
      <w:r w:rsidRPr="00B91E43">
        <w:t>TAEOB.5. a.</w:t>
      </w:r>
      <w:r w:rsidRPr="00B91E43">
        <w:rPr>
          <w:b/>
        </w:rPr>
        <w:t xml:space="preserve"> </w:t>
      </w:r>
      <w:r w:rsidRPr="00B91E43">
        <w:t>Kitabın</w:t>
      </w:r>
      <w:r w:rsidRPr="00B91E43">
        <w:rPr>
          <w:spacing w:val="-8"/>
        </w:rPr>
        <w:t xml:space="preserve"> </w:t>
      </w:r>
      <w:r w:rsidRPr="00B91E43">
        <w:t>temel</w:t>
      </w:r>
      <w:r w:rsidRPr="00B91E43">
        <w:rPr>
          <w:spacing w:val="-7"/>
        </w:rPr>
        <w:t xml:space="preserve"> </w:t>
      </w:r>
      <w:r w:rsidRPr="00B91E43">
        <w:t>unsurlarını</w:t>
      </w:r>
      <w:r w:rsidRPr="00B91E43">
        <w:rPr>
          <w:spacing w:val="-7"/>
        </w:rPr>
        <w:t xml:space="preserve"> </w:t>
      </w:r>
      <w:r w:rsidRPr="00B91E43">
        <w:t>bilir.</w:t>
      </w:r>
    </w:p>
    <w:p w:rsidR="00B91E43" w:rsidRPr="00B91E43" w:rsidRDefault="00924F7B" w:rsidP="00B91E43">
      <w:pPr>
        <w:pStyle w:val="AralkYok"/>
        <w:ind w:firstLine="708"/>
      </w:pPr>
      <w:r w:rsidRPr="00B91E43">
        <w:t>TAEOB.5. b. Uygun okuma şeklini bilir.</w:t>
      </w:r>
    </w:p>
    <w:p w:rsidR="00924F7B" w:rsidRPr="00B91E43" w:rsidRDefault="00924F7B" w:rsidP="00924F7B">
      <w:pPr>
        <w:spacing w:after="0" w:line="240" w:lineRule="auto"/>
        <w:rPr>
          <w:b/>
        </w:rPr>
      </w:pPr>
      <w:r w:rsidRPr="00B91E43">
        <w:rPr>
          <w:b/>
        </w:rPr>
        <w:t>TAKB.3. Konuşma sürecindeki kuralları uygulayabilme</w:t>
      </w:r>
    </w:p>
    <w:p w:rsidR="00924F7B" w:rsidRPr="00B91E43" w:rsidRDefault="00924F7B" w:rsidP="00B91E43">
      <w:pPr>
        <w:spacing w:after="0" w:line="240" w:lineRule="auto"/>
        <w:ind w:firstLine="708"/>
      </w:pPr>
      <w:r w:rsidRPr="00B91E43">
        <w:t>TAKB.3. c. Konuşurken Türkçeyi doğru kullanır.</w:t>
      </w:r>
    </w:p>
    <w:p w:rsidR="00B91E43" w:rsidRPr="00B91E43" w:rsidRDefault="00924F7B" w:rsidP="00B91E43">
      <w:pPr>
        <w:spacing w:after="0" w:line="240" w:lineRule="auto"/>
        <w:ind w:firstLine="708"/>
      </w:pPr>
      <w:r w:rsidRPr="00B91E43">
        <w:t>TAKB.3. ç. Söylemek istedik</w:t>
      </w:r>
      <w:r w:rsidR="00B91E43">
        <w:t>lerini açık biçimde ifade eder.</w:t>
      </w:r>
    </w:p>
    <w:p w:rsidR="00924F7B" w:rsidRPr="00B91E43" w:rsidRDefault="00924F7B" w:rsidP="00924F7B">
      <w:pPr>
        <w:pStyle w:val="AralkYok"/>
        <w:rPr>
          <w:b/>
        </w:rPr>
      </w:pPr>
      <w:r w:rsidRPr="00B91E43">
        <w:rPr>
          <w:b/>
        </w:rPr>
        <w:t>TAOB.1. Resimli öykü kitabı, dijital araçlar, afiş, broşür gibi görsel materyalleri yönetebilme</w:t>
      </w:r>
    </w:p>
    <w:p w:rsidR="00924F7B" w:rsidRPr="00B91E43" w:rsidRDefault="00924F7B" w:rsidP="00B91E43">
      <w:pPr>
        <w:pStyle w:val="AralkYok"/>
        <w:ind w:firstLine="708"/>
      </w:pPr>
      <w:r w:rsidRPr="00B91E43">
        <w:t xml:space="preserve"> TAOB.1.a. İncelediği görsel materyale dair fikrini ifade eder. </w:t>
      </w:r>
    </w:p>
    <w:p w:rsidR="00924F7B" w:rsidRPr="00B91E43" w:rsidRDefault="00924F7B" w:rsidP="00B91E43">
      <w:pPr>
        <w:pStyle w:val="AralkYok"/>
        <w:ind w:firstLine="708"/>
      </w:pPr>
      <w:r w:rsidRPr="00B91E43">
        <w:t xml:space="preserve">TAOB.1.b. Görsel okuma materyallerini seçer. </w:t>
      </w:r>
    </w:p>
    <w:p w:rsidR="00924F7B" w:rsidRPr="00B91E43" w:rsidRDefault="00924F7B" w:rsidP="00924F7B">
      <w:pPr>
        <w:pStyle w:val="AralkYok"/>
        <w:spacing w:line="276" w:lineRule="auto"/>
        <w:rPr>
          <w:rFonts w:cstheme="minorHAnsi"/>
          <w:b/>
          <w:bCs/>
        </w:rPr>
      </w:pPr>
      <w:r w:rsidRPr="00B91E43">
        <w:rPr>
          <w:rFonts w:eastAsia="Tahoma" w:cstheme="minorHAnsi"/>
          <w:b/>
          <w:spacing w:val="-4"/>
        </w:rPr>
        <w:t xml:space="preserve"> </w:t>
      </w:r>
      <w:r w:rsidRPr="00B91E43">
        <w:rPr>
          <w:rFonts w:cstheme="minorHAnsi"/>
          <w:b/>
          <w:bCs/>
        </w:rPr>
        <w:t>TAEOB.1. Yazı farkındalığına ilişkin becerileri gösterebilme</w:t>
      </w:r>
    </w:p>
    <w:p w:rsidR="00924F7B" w:rsidRPr="00B91E43" w:rsidRDefault="00924F7B" w:rsidP="00B91E43">
      <w:pPr>
        <w:pStyle w:val="AralkYok"/>
        <w:spacing w:line="276" w:lineRule="auto"/>
        <w:ind w:firstLine="708"/>
        <w:rPr>
          <w:rFonts w:cstheme="minorHAnsi"/>
        </w:rPr>
      </w:pPr>
      <w:r w:rsidRPr="00B91E43">
        <w:rPr>
          <w:rFonts w:cstheme="minorHAnsi"/>
        </w:rPr>
        <w:t xml:space="preserve">TAEOB.1.a. Yazma için uygun oturma pozisyonu alır. </w:t>
      </w:r>
    </w:p>
    <w:p w:rsidR="00924F7B" w:rsidRPr="00B91E43" w:rsidRDefault="00924F7B" w:rsidP="00B91E43">
      <w:pPr>
        <w:pStyle w:val="AralkYok"/>
        <w:spacing w:line="276" w:lineRule="auto"/>
        <w:ind w:firstLine="708"/>
        <w:rPr>
          <w:rFonts w:cstheme="minorHAnsi"/>
        </w:rPr>
      </w:pPr>
      <w:r w:rsidRPr="00B91E43">
        <w:rPr>
          <w:rFonts w:cstheme="minorHAnsi"/>
        </w:rPr>
        <w:t>TAEOB.1.b. İstenilen nitelikte yazar ve çizer</w:t>
      </w:r>
    </w:p>
    <w:p w:rsidR="00924F7B" w:rsidRPr="00B91E43" w:rsidRDefault="00924F7B" w:rsidP="00037A31">
      <w:pPr>
        <w:pStyle w:val="AralkYok"/>
        <w:rPr>
          <w:b/>
        </w:rPr>
      </w:pPr>
    </w:p>
    <w:p w:rsidR="00924F7B" w:rsidRPr="00B91E43" w:rsidRDefault="00924F7B" w:rsidP="00924F7B">
      <w:pPr>
        <w:spacing w:after="0" w:line="240" w:lineRule="auto"/>
        <w:rPr>
          <w:rFonts w:cstheme="minorHAnsi"/>
          <w:b/>
        </w:rPr>
      </w:pPr>
      <w:r w:rsidRPr="00B91E43">
        <w:rPr>
          <w:rFonts w:eastAsia="Tahoma" w:cstheme="minorHAnsi"/>
          <w:b/>
          <w:sz w:val="20"/>
        </w:rPr>
        <w:t>TAOB.4.</w:t>
      </w:r>
      <w:r w:rsidRPr="00B91E43">
        <w:rPr>
          <w:rFonts w:eastAsia="Tahoma" w:cstheme="minorHAnsi"/>
          <w:b/>
          <w:spacing w:val="-21"/>
          <w:sz w:val="20"/>
        </w:rPr>
        <w:t xml:space="preserve"> </w:t>
      </w:r>
      <w:r w:rsidRPr="00B91E43">
        <w:rPr>
          <w:rFonts w:eastAsia="Tahoma" w:cstheme="minorHAnsi"/>
          <w:b/>
          <w:sz w:val="20"/>
        </w:rPr>
        <w:t>Resimli</w:t>
      </w:r>
      <w:r w:rsidRPr="00B91E43">
        <w:rPr>
          <w:rFonts w:eastAsia="Tahoma" w:cstheme="minorHAnsi"/>
          <w:b/>
          <w:spacing w:val="-21"/>
          <w:sz w:val="20"/>
        </w:rPr>
        <w:t xml:space="preserve"> </w:t>
      </w:r>
      <w:r w:rsidRPr="00B91E43">
        <w:rPr>
          <w:rFonts w:eastAsia="Tahoma" w:cstheme="minorHAnsi"/>
          <w:b/>
          <w:sz w:val="20"/>
        </w:rPr>
        <w:t>öykü</w:t>
      </w:r>
      <w:r w:rsidRPr="00B91E43">
        <w:rPr>
          <w:rFonts w:eastAsia="Tahoma" w:cstheme="minorHAnsi"/>
          <w:b/>
          <w:spacing w:val="-21"/>
          <w:sz w:val="20"/>
        </w:rPr>
        <w:t xml:space="preserve"> </w:t>
      </w:r>
      <w:r w:rsidRPr="00B91E43">
        <w:rPr>
          <w:rFonts w:eastAsia="Tahoma" w:cstheme="minorHAnsi"/>
          <w:b/>
          <w:sz w:val="20"/>
        </w:rPr>
        <w:t>kitabı,</w:t>
      </w:r>
      <w:r w:rsidRPr="00B91E43">
        <w:rPr>
          <w:rFonts w:eastAsia="Tahoma" w:cstheme="minorHAnsi"/>
          <w:b/>
          <w:spacing w:val="-21"/>
          <w:sz w:val="20"/>
        </w:rPr>
        <w:t xml:space="preserve"> </w:t>
      </w:r>
      <w:r w:rsidRPr="00B91E43">
        <w:rPr>
          <w:rFonts w:eastAsia="Tahoma" w:cstheme="minorHAnsi"/>
          <w:b/>
          <w:sz w:val="20"/>
        </w:rPr>
        <w:t>dijital araçlar,</w:t>
      </w:r>
      <w:r w:rsidRPr="00B91E43">
        <w:rPr>
          <w:rFonts w:eastAsia="Tahoma" w:cstheme="minorHAnsi"/>
          <w:b/>
          <w:spacing w:val="-23"/>
          <w:sz w:val="20"/>
        </w:rPr>
        <w:t xml:space="preserve"> </w:t>
      </w:r>
      <w:r w:rsidRPr="00B91E43">
        <w:rPr>
          <w:rFonts w:eastAsia="Tahoma" w:cstheme="minorHAnsi"/>
          <w:b/>
          <w:sz w:val="20"/>
        </w:rPr>
        <w:t>afiş,</w:t>
      </w:r>
      <w:r w:rsidRPr="00B91E43">
        <w:rPr>
          <w:rFonts w:eastAsia="Tahoma" w:cstheme="minorHAnsi"/>
          <w:b/>
          <w:spacing w:val="-23"/>
          <w:sz w:val="20"/>
        </w:rPr>
        <w:t xml:space="preserve"> </w:t>
      </w:r>
      <w:r w:rsidRPr="00B91E43">
        <w:rPr>
          <w:rFonts w:eastAsia="Tahoma" w:cstheme="minorHAnsi"/>
          <w:b/>
          <w:sz w:val="20"/>
        </w:rPr>
        <w:t>broşür</w:t>
      </w:r>
      <w:r w:rsidRPr="00B91E43">
        <w:rPr>
          <w:rFonts w:eastAsia="Tahoma" w:cstheme="minorHAnsi"/>
          <w:b/>
          <w:spacing w:val="-23"/>
          <w:sz w:val="20"/>
        </w:rPr>
        <w:t xml:space="preserve"> </w:t>
      </w:r>
      <w:r w:rsidRPr="00B91E43">
        <w:rPr>
          <w:rFonts w:eastAsia="Tahoma" w:cstheme="minorHAnsi"/>
          <w:b/>
          <w:sz w:val="20"/>
        </w:rPr>
        <w:t>gibi</w:t>
      </w:r>
      <w:r w:rsidRPr="00B91E43">
        <w:rPr>
          <w:rFonts w:eastAsia="Tahoma" w:cstheme="minorHAnsi"/>
          <w:b/>
          <w:spacing w:val="-23"/>
          <w:sz w:val="20"/>
        </w:rPr>
        <w:t xml:space="preserve"> </w:t>
      </w:r>
      <w:r w:rsidRPr="00B91E43">
        <w:rPr>
          <w:rFonts w:eastAsia="Tahoma" w:cstheme="minorHAnsi"/>
          <w:b/>
          <w:sz w:val="20"/>
        </w:rPr>
        <w:t>görsel</w:t>
      </w:r>
      <w:r w:rsidRPr="00B91E43">
        <w:rPr>
          <w:rFonts w:eastAsia="Tahoma" w:cstheme="minorHAnsi"/>
          <w:b/>
          <w:spacing w:val="-23"/>
          <w:sz w:val="20"/>
        </w:rPr>
        <w:t xml:space="preserve"> </w:t>
      </w:r>
      <w:r w:rsidRPr="00B91E43">
        <w:rPr>
          <w:rFonts w:eastAsia="Tahoma" w:cstheme="minorHAnsi"/>
          <w:b/>
          <w:sz w:val="20"/>
        </w:rPr>
        <w:t>ma</w:t>
      </w:r>
      <w:r w:rsidRPr="00B91E43">
        <w:rPr>
          <w:rFonts w:eastAsia="Tahoma" w:cstheme="minorHAnsi"/>
          <w:b/>
          <w:spacing w:val="-2"/>
          <w:sz w:val="20"/>
        </w:rPr>
        <w:t>teryaller</w:t>
      </w:r>
      <w:r w:rsidRPr="00B91E43">
        <w:rPr>
          <w:rFonts w:eastAsia="Tahoma" w:cstheme="minorHAnsi"/>
          <w:b/>
          <w:spacing w:val="-23"/>
          <w:sz w:val="20"/>
        </w:rPr>
        <w:t xml:space="preserve"> </w:t>
      </w:r>
      <w:r w:rsidRPr="00B91E43">
        <w:rPr>
          <w:rFonts w:eastAsia="Tahoma" w:cstheme="minorHAnsi"/>
          <w:b/>
          <w:spacing w:val="-2"/>
          <w:sz w:val="20"/>
        </w:rPr>
        <w:t>ile</w:t>
      </w:r>
      <w:r w:rsidRPr="00B91E43">
        <w:rPr>
          <w:rFonts w:eastAsia="Tahoma" w:cstheme="minorHAnsi"/>
          <w:b/>
          <w:spacing w:val="-23"/>
          <w:sz w:val="20"/>
        </w:rPr>
        <w:t xml:space="preserve"> </w:t>
      </w:r>
      <w:r w:rsidRPr="00B91E43">
        <w:rPr>
          <w:rFonts w:eastAsia="Tahoma" w:cstheme="minorHAnsi"/>
          <w:b/>
          <w:spacing w:val="-2"/>
          <w:sz w:val="20"/>
        </w:rPr>
        <w:t>ilgili</w:t>
      </w:r>
      <w:r w:rsidRPr="00B91E43">
        <w:rPr>
          <w:rFonts w:eastAsia="Tahoma" w:cstheme="minorHAnsi"/>
          <w:b/>
          <w:spacing w:val="-23"/>
          <w:sz w:val="20"/>
        </w:rPr>
        <w:t xml:space="preserve"> </w:t>
      </w:r>
      <w:r w:rsidRPr="00B91E43">
        <w:rPr>
          <w:rFonts w:eastAsia="Tahoma" w:cstheme="minorHAnsi"/>
          <w:b/>
          <w:spacing w:val="-2"/>
          <w:sz w:val="20"/>
        </w:rPr>
        <w:t>görüşlerini</w:t>
      </w:r>
      <w:r w:rsidRPr="00B91E43">
        <w:rPr>
          <w:rFonts w:eastAsia="Tahoma" w:cstheme="minorHAnsi"/>
          <w:b/>
          <w:spacing w:val="-23"/>
          <w:sz w:val="20"/>
        </w:rPr>
        <w:t xml:space="preserve"> </w:t>
      </w:r>
      <w:r w:rsidRPr="00B91E43">
        <w:rPr>
          <w:rFonts w:eastAsia="Tahoma" w:cstheme="minorHAnsi"/>
          <w:b/>
          <w:spacing w:val="-2"/>
          <w:sz w:val="20"/>
        </w:rPr>
        <w:t>yansıta- bilme</w:t>
      </w:r>
    </w:p>
    <w:p w:rsidR="00924F7B" w:rsidRPr="00B91E43" w:rsidRDefault="00924F7B" w:rsidP="00924F7B">
      <w:pPr>
        <w:pStyle w:val="AralkYok"/>
      </w:pPr>
      <w:r w:rsidRPr="00B91E43">
        <w:rPr>
          <w:rFonts w:cstheme="minorHAnsi"/>
          <w:b/>
        </w:rPr>
        <w:t xml:space="preserve">         TAOB.4.</w:t>
      </w:r>
      <w:r w:rsidRPr="00B91E43">
        <w:t xml:space="preserve"> a. Görsel</w:t>
      </w:r>
      <w:r w:rsidRPr="00B91E43">
        <w:rPr>
          <w:spacing w:val="-18"/>
        </w:rPr>
        <w:t xml:space="preserve"> </w:t>
      </w:r>
      <w:r w:rsidRPr="00B91E43">
        <w:t>okuma</w:t>
      </w:r>
      <w:r w:rsidRPr="00B91E43">
        <w:rPr>
          <w:spacing w:val="-18"/>
        </w:rPr>
        <w:t xml:space="preserve"> </w:t>
      </w:r>
      <w:r w:rsidRPr="00B91E43">
        <w:t>süreci</w:t>
      </w:r>
      <w:r w:rsidRPr="00B91E43">
        <w:rPr>
          <w:spacing w:val="-18"/>
        </w:rPr>
        <w:t xml:space="preserve"> </w:t>
      </w:r>
      <w:r w:rsidRPr="00B91E43">
        <w:t>ve</w:t>
      </w:r>
      <w:r w:rsidRPr="00B91E43">
        <w:rPr>
          <w:spacing w:val="-18"/>
        </w:rPr>
        <w:t xml:space="preserve"> </w:t>
      </w:r>
      <w:r w:rsidRPr="00B91E43">
        <w:t>okuma</w:t>
      </w:r>
      <w:r w:rsidRPr="00B91E43">
        <w:rPr>
          <w:spacing w:val="-18"/>
        </w:rPr>
        <w:t xml:space="preserve"> </w:t>
      </w:r>
      <w:r w:rsidRPr="00B91E43">
        <w:t>ortamı</w:t>
      </w:r>
      <w:r w:rsidRPr="00B91E43">
        <w:rPr>
          <w:spacing w:val="-18"/>
        </w:rPr>
        <w:t xml:space="preserve"> </w:t>
      </w:r>
      <w:r w:rsidRPr="00B91E43">
        <w:t>hak- kındaki görüşlerini söyler.</w:t>
      </w:r>
    </w:p>
    <w:p w:rsidR="00924F7B" w:rsidRPr="00B91E43" w:rsidRDefault="00924F7B" w:rsidP="00037A31">
      <w:pPr>
        <w:pStyle w:val="AralkYok"/>
        <w:rPr>
          <w:b/>
        </w:rPr>
      </w:pPr>
    </w:p>
    <w:p w:rsidR="00924F7B" w:rsidRPr="00B91E43" w:rsidRDefault="00924F7B" w:rsidP="00924F7B">
      <w:pPr>
        <w:spacing w:after="0"/>
        <w:rPr>
          <w:rFonts w:ascii="Calibri" w:eastAsia="Calibri" w:hAnsi="Calibri" w:cs="Calibri"/>
          <w:b/>
        </w:rPr>
      </w:pPr>
      <w:r w:rsidRPr="00B91E43">
        <w:rPr>
          <w:rFonts w:ascii="Calibri" w:eastAsia="Calibri" w:hAnsi="Calibri" w:cs="Calibri"/>
          <w:b/>
        </w:rPr>
        <w:t>TAOB.2. Görsel materyallerden anlamlar üretebilme</w:t>
      </w:r>
    </w:p>
    <w:p w:rsidR="00924F7B" w:rsidRPr="00B91E43" w:rsidRDefault="00924F7B" w:rsidP="00B91E43">
      <w:pPr>
        <w:spacing w:after="0"/>
        <w:ind w:firstLine="708"/>
        <w:rPr>
          <w:rFonts w:ascii="Calibri" w:eastAsia="Calibri" w:hAnsi="Calibri" w:cs="Calibri"/>
        </w:rPr>
      </w:pPr>
      <w:r w:rsidRPr="00B91E43">
        <w:rPr>
          <w:rFonts w:ascii="Calibri" w:eastAsia="Calibri" w:hAnsi="Calibri" w:cs="Calibri"/>
        </w:rPr>
        <w:t>TAOB.2.a. Görsel materyal ile ön bilgileri arasında ilişki kurar.</w:t>
      </w:r>
      <w:r w:rsidRPr="00B91E43">
        <w:rPr>
          <w:rFonts w:ascii="Calibri" w:eastAsia="Calibri" w:hAnsi="Calibri" w:cs="Calibri"/>
        </w:rPr>
        <w:tab/>
      </w:r>
    </w:p>
    <w:p w:rsidR="00924F7B" w:rsidRPr="00B91E43" w:rsidRDefault="00924F7B" w:rsidP="00B91E43">
      <w:pPr>
        <w:spacing w:after="0"/>
        <w:ind w:firstLine="708"/>
        <w:rPr>
          <w:rFonts w:ascii="Calibri" w:eastAsia="Calibri" w:hAnsi="Calibri" w:cs="Calibri"/>
        </w:rPr>
      </w:pPr>
      <w:r w:rsidRPr="00B91E43">
        <w:rPr>
          <w:rFonts w:ascii="Calibri" w:eastAsia="Calibri" w:hAnsi="Calibri" w:cs="Calibri"/>
        </w:rPr>
        <w:t>TAOB.2.b. Görsellerden hareketle metinle ilgili tahminde bulunur.</w:t>
      </w:r>
      <w:r w:rsidRPr="00B91E43">
        <w:rPr>
          <w:rFonts w:ascii="Calibri" w:eastAsia="Calibri" w:hAnsi="Calibri" w:cs="Calibri"/>
        </w:rPr>
        <w:tab/>
      </w:r>
    </w:p>
    <w:p w:rsidR="00037A31" w:rsidRPr="00B91E43" w:rsidRDefault="00924F7B" w:rsidP="00B91E43">
      <w:pPr>
        <w:spacing w:after="0"/>
        <w:ind w:firstLine="708"/>
        <w:rPr>
          <w:rFonts w:ascii="Calibri" w:eastAsia="Calibri" w:hAnsi="Calibri" w:cs="Calibri"/>
        </w:rPr>
      </w:pPr>
      <w:r w:rsidRPr="00B91E43">
        <w:rPr>
          <w:rFonts w:ascii="Calibri" w:eastAsia="Calibri" w:hAnsi="Calibri" w:cs="Calibri"/>
        </w:rPr>
        <w:t>TAOB.2.c. Görsel okuma materyallerinde yer alan bilgilerden yararlanarak çıkarım yapar.</w:t>
      </w:r>
    </w:p>
    <w:p w:rsidR="00037A31" w:rsidRPr="00B91E43" w:rsidRDefault="00037A31" w:rsidP="00037A31">
      <w:pPr>
        <w:pStyle w:val="AralkYok"/>
        <w:rPr>
          <w:b/>
        </w:rPr>
      </w:pPr>
      <w:r w:rsidRPr="00B91E43">
        <w:rPr>
          <w:b/>
        </w:rPr>
        <w:t>TAEOB.2. Cümlelerin sözcüklerden oluştuğunu söyleyebilme</w:t>
      </w:r>
    </w:p>
    <w:p w:rsidR="00037A31" w:rsidRPr="00B91E43" w:rsidRDefault="00037A31" w:rsidP="00B91E43">
      <w:pPr>
        <w:pStyle w:val="AralkYok"/>
        <w:ind w:firstLine="708"/>
      </w:pPr>
      <w:r w:rsidRPr="00B91E43">
        <w:t>TAEOB.2. a. Cümlenin sözcüklerden oluştuğunu fark eder.</w:t>
      </w:r>
    </w:p>
    <w:p w:rsidR="00037A31" w:rsidRPr="00B91E43" w:rsidRDefault="00037A31" w:rsidP="00B91E43">
      <w:pPr>
        <w:pStyle w:val="AralkYok"/>
        <w:ind w:firstLine="708"/>
      </w:pPr>
      <w:r w:rsidRPr="00B91E43">
        <w:t>TAEOB.2</w:t>
      </w:r>
      <w:r w:rsidRPr="00B91E43">
        <w:rPr>
          <w:b/>
        </w:rPr>
        <w:t>.</w:t>
      </w:r>
      <w:r w:rsidRPr="00B91E43">
        <w:t xml:space="preserve">  b. Cümlede sözcükler arasında boşluk olduğunu fark eder.</w:t>
      </w:r>
    </w:p>
    <w:p w:rsidR="00037A31" w:rsidRPr="00B91E43" w:rsidRDefault="00037A31" w:rsidP="00037A31">
      <w:pPr>
        <w:pStyle w:val="AralkYok"/>
        <w:rPr>
          <w:b/>
        </w:rPr>
      </w:pPr>
      <w:r w:rsidRPr="00B91E43">
        <w:rPr>
          <w:b/>
        </w:rPr>
        <w:t>TAEOB.3. Ses bilgisel farkındalık becerileri gösterebilme</w:t>
      </w:r>
    </w:p>
    <w:p w:rsidR="00037A31" w:rsidRPr="00B91E43" w:rsidRDefault="00037A31" w:rsidP="00B91E43">
      <w:pPr>
        <w:pStyle w:val="AralkYok"/>
        <w:ind w:firstLine="708"/>
      </w:pPr>
      <w:r w:rsidRPr="00B91E43">
        <w:t>TAEOB.3.c.Sözcüklerin ilk/son seslerini fark eder.</w:t>
      </w:r>
    </w:p>
    <w:p w:rsidR="00037A31" w:rsidRPr="00B91E43" w:rsidRDefault="00037A31" w:rsidP="00B91E43">
      <w:pPr>
        <w:pStyle w:val="AralkYok"/>
        <w:ind w:firstLine="708"/>
      </w:pPr>
      <w:r w:rsidRPr="00B91E43">
        <w:t>TAEOB.3 ç. Sözcüklerin ilk/son seslerinden yeni sözcükler üretir.</w:t>
      </w:r>
    </w:p>
    <w:p w:rsidR="00037A31" w:rsidRPr="00B91E43" w:rsidRDefault="00037A31" w:rsidP="00037A31">
      <w:pPr>
        <w:pStyle w:val="AralkYok"/>
        <w:rPr>
          <w:b/>
        </w:rPr>
      </w:pPr>
      <w:r w:rsidRPr="00B91E43">
        <w:rPr>
          <w:b/>
        </w:rPr>
        <w:t xml:space="preserve"> TAEOB.6. Yazma öncesi becerileri kazanabilme</w:t>
      </w:r>
    </w:p>
    <w:p w:rsidR="00037A31" w:rsidRPr="00B91E43" w:rsidRDefault="00037A31" w:rsidP="00B91E43">
      <w:pPr>
        <w:pStyle w:val="AralkYok"/>
        <w:ind w:firstLine="708"/>
      </w:pPr>
      <w:r w:rsidRPr="00B91E43">
        <w:t xml:space="preserve"> TAEOB.6.a.Yazma için uygun oturma pozisyonu alır.</w:t>
      </w:r>
    </w:p>
    <w:p w:rsidR="00037A31" w:rsidRPr="00B91E43" w:rsidRDefault="00037A31" w:rsidP="00B91E43">
      <w:pPr>
        <w:pStyle w:val="AralkYok"/>
        <w:ind w:firstLine="708"/>
      </w:pPr>
      <w:r w:rsidRPr="00B91E43">
        <w:t>TAEOB.6.b.</w:t>
      </w:r>
      <w:r w:rsidRPr="00B91E43">
        <w:rPr>
          <w:spacing w:val="-4"/>
          <w:sz w:val="18"/>
        </w:rPr>
        <w:t xml:space="preserve"> </w:t>
      </w:r>
      <w:r w:rsidRPr="00B91E43">
        <w:t>İstenilen nitelikte yazar ve çizer</w:t>
      </w:r>
    </w:p>
    <w:p w:rsidR="00037A31" w:rsidRPr="00B91E43" w:rsidRDefault="00037A31" w:rsidP="00B91E43">
      <w:pPr>
        <w:pStyle w:val="AralkYok"/>
        <w:rPr>
          <w:rFonts w:ascii="Times New Roman" w:hAnsi="Times New Roman" w:cs="Times New Roman"/>
          <w:b/>
          <w:sz w:val="20"/>
          <w:szCs w:val="20"/>
        </w:rPr>
      </w:pPr>
    </w:p>
    <w:p w:rsidR="00FF553B" w:rsidRPr="00B91E43" w:rsidRDefault="005771C4" w:rsidP="0002017E">
      <w:pPr>
        <w:rPr>
          <w:rFonts w:cstheme="minorHAnsi"/>
          <w:b/>
          <w:u w:val="single"/>
        </w:rPr>
      </w:pPr>
      <w:r w:rsidRPr="00B91E43">
        <w:rPr>
          <w:rFonts w:cstheme="minorHAnsi"/>
          <w:b/>
          <w:u w:val="single"/>
        </w:rPr>
        <w:t>MATEMATİK ALANI</w:t>
      </w:r>
    </w:p>
    <w:p w:rsidR="004440E8" w:rsidRPr="00B91E43" w:rsidRDefault="004440E8" w:rsidP="004440E8">
      <w:pPr>
        <w:pStyle w:val="AralkYok"/>
        <w:rPr>
          <w:b/>
          <w:u w:val="single"/>
        </w:rPr>
      </w:pPr>
      <w:r w:rsidRPr="00B91E43">
        <w:rPr>
          <w:b/>
        </w:rPr>
        <w:t>MAB.1. Ritmik ve algısal sayabilme</w:t>
      </w:r>
    </w:p>
    <w:p w:rsidR="004440E8" w:rsidRPr="00B91E43" w:rsidRDefault="004440E8" w:rsidP="00B91E43">
      <w:pPr>
        <w:pStyle w:val="AralkYok"/>
        <w:ind w:firstLine="708"/>
        <w:rPr>
          <w:u w:val="single"/>
        </w:rPr>
      </w:pPr>
      <w:r w:rsidRPr="00B91E43">
        <w:t>MAB.1.a. 1 ile 20 arasında birer ritmik sayar</w:t>
      </w:r>
    </w:p>
    <w:p w:rsidR="00503E1D" w:rsidRPr="00B91E43" w:rsidRDefault="00503E1D" w:rsidP="00B91E43">
      <w:pPr>
        <w:pStyle w:val="AralkYok"/>
        <w:ind w:firstLine="708"/>
      </w:pPr>
      <w:r w:rsidRPr="00B91E43">
        <w:t>MAB.2. Matematiksel olgu, olay ve nesnelerin özelliklerini çözümleyebilme</w:t>
      </w:r>
    </w:p>
    <w:p w:rsidR="00503E1D" w:rsidRPr="00B91E43" w:rsidRDefault="00503E1D" w:rsidP="00B91E43">
      <w:pPr>
        <w:pStyle w:val="AralkYok"/>
        <w:ind w:firstLine="708"/>
      </w:pPr>
      <w:r w:rsidRPr="00B91E43">
        <w:t>MAB.2. a. Bir bütünü oluşturan parçaları gösterir.</w:t>
      </w:r>
    </w:p>
    <w:p w:rsidR="000F2655" w:rsidRPr="00B91E43" w:rsidRDefault="00503E1D" w:rsidP="00B91E43">
      <w:pPr>
        <w:pStyle w:val="AralkYok"/>
        <w:ind w:firstLine="708"/>
        <w:rPr>
          <w:rFonts w:ascii="Tahoma" w:eastAsia="Tahoma" w:hAnsi="Tahoma" w:cs="Tahoma"/>
          <w:sz w:val="16"/>
        </w:rPr>
      </w:pPr>
      <w:r w:rsidRPr="00B91E43">
        <w:t>MAB.2. b. Bir bütünü oluşturan parçalar arasındaki ilişki/ilişkisizlik durumlarını açıklar</w:t>
      </w:r>
      <w:r w:rsidRPr="00B91E43">
        <w:rPr>
          <w:rFonts w:ascii="Tahoma" w:eastAsia="Tahoma" w:hAnsi="Tahoma" w:cs="Tahoma"/>
          <w:sz w:val="16"/>
        </w:rPr>
        <w:t>.</w:t>
      </w:r>
    </w:p>
    <w:p w:rsidR="000F2655" w:rsidRPr="00B91E43" w:rsidRDefault="000F2655" w:rsidP="000F2655">
      <w:pPr>
        <w:pStyle w:val="AralkYok"/>
        <w:rPr>
          <w:b/>
        </w:rPr>
      </w:pPr>
      <w:r w:rsidRPr="00B91E43">
        <w:rPr>
          <w:b/>
        </w:rPr>
        <w:t>MAB.3. Matematiksel olgu, olay ve nesneleri yorumlayabilme</w:t>
      </w:r>
    </w:p>
    <w:p w:rsidR="000F2655" w:rsidRPr="00B91E43" w:rsidRDefault="000F2655" w:rsidP="00B91E43">
      <w:pPr>
        <w:pStyle w:val="AralkYok"/>
        <w:ind w:firstLine="708"/>
      </w:pPr>
      <w:r w:rsidRPr="00B91E43">
        <w:t>MAB.3.a. Matematiksel olgu ve olayları farklı materyaller/semboller kullanarak ifade eder.</w:t>
      </w:r>
    </w:p>
    <w:p w:rsidR="000F2655" w:rsidRPr="00B91E43" w:rsidRDefault="000F2655" w:rsidP="00B91E43">
      <w:pPr>
        <w:pStyle w:val="AralkYok"/>
        <w:ind w:firstLine="708"/>
      </w:pPr>
      <w:r w:rsidRPr="00B91E43">
        <w:t>MAB.3.b. Geometrik şekillerin farklı biçimsel özelliklere sahip örneklerini oluşturur.</w:t>
      </w:r>
    </w:p>
    <w:p w:rsidR="00503E1D" w:rsidRPr="00B91E43" w:rsidRDefault="000F2655" w:rsidP="00B91E43">
      <w:pPr>
        <w:pStyle w:val="AralkYok"/>
        <w:ind w:firstLine="708"/>
      </w:pPr>
      <w:r w:rsidRPr="00B91E43">
        <w:t>MAB.3.c. Nesne/varlıkların konum, şekil gibi matematiksel özelliklerini farklı yollarla ifade</w:t>
      </w:r>
      <w:r w:rsidR="00503E1D" w:rsidRPr="00B91E43">
        <w:t xml:space="preserve"> ede</w:t>
      </w:r>
      <w:r w:rsidR="00037A31" w:rsidRPr="00B91E43">
        <w:t>r</w:t>
      </w:r>
      <w:r w:rsidR="00503E1D" w:rsidRPr="00B91E43">
        <w:t>.</w:t>
      </w:r>
      <w:r w:rsidRPr="00B91E43">
        <w:t xml:space="preserve"> </w:t>
      </w:r>
    </w:p>
    <w:p w:rsidR="00503E1D" w:rsidRPr="00B91E43" w:rsidRDefault="00503E1D" w:rsidP="00503E1D">
      <w:pPr>
        <w:pStyle w:val="AralkYok"/>
        <w:rPr>
          <w:b/>
        </w:rPr>
      </w:pPr>
      <w:r w:rsidRPr="00B91E43">
        <w:rPr>
          <w:b/>
        </w:rPr>
        <w:t>MAB.4. Matematiksel olgu, olay ve nesnelere ilişkin çıkarım yapabilme</w:t>
      </w:r>
    </w:p>
    <w:p w:rsidR="00503E1D" w:rsidRPr="00B91E43" w:rsidRDefault="00503E1D" w:rsidP="00B91E43">
      <w:pPr>
        <w:pStyle w:val="AralkYok"/>
        <w:ind w:firstLine="708"/>
      </w:pPr>
      <w:r w:rsidRPr="00B91E43">
        <w:t>MAB.4.</w:t>
      </w:r>
      <w:r w:rsidRPr="00B91E43">
        <w:rPr>
          <w:rFonts w:ascii="Tahoma" w:eastAsia="Tahoma" w:hAnsi="Tahoma" w:cs="Tahoma"/>
          <w:w w:val="90"/>
          <w:sz w:val="16"/>
        </w:rPr>
        <w:t xml:space="preserve"> </w:t>
      </w:r>
      <w:r w:rsidRPr="00B91E43">
        <w:t>b. Örüntü oluşturur.</w:t>
      </w:r>
    </w:p>
    <w:p w:rsidR="00C75DA3" w:rsidRPr="00B91E43" w:rsidRDefault="00503E1D" w:rsidP="00B91E43">
      <w:pPr>
        <w:pStyle w:val="AralkYok"/>
        <w:ind w:firstLine="708"/>
      </w:pPr>
      <w:r w:rsidRPr="00B91E43">
        <w:t>MAB.4.</w:t>
      </w:r>
      <w:r w:rsidRPr="00B91E43">
        <w:rPr>
          <w:rFonts w:ascii="Tahoma" w:eastAsia="Tahoma" w:hAnsi="Tahoma" w:cs="Tahoma"/>
          <w:w w:val="90"/>
          <w:sz w:val="16"/>
        </w:rPr>
        <w:t xml:space="preserve"> </w:t>
      </w:r>
      <w:r w:rsidRPr="00B91E43">
        <w:t xml:space="preserve">c. Nesne, </w:t>
      </w:r>
      <w:r w:rsidRPr="00B91E43">
        <w:t>olgu ve olayları karşılaştırır.</w:t>
      </w:r>
      <w:r w:rsidR="00037A31" w:rsidRPr="00B91E43">
        <w:t xml:space="preserve"> </w:t>
      </w:r>
    </w:p>
    <w:p w:rsidR="00503E1D" w:rsidRPr="00B91E43" w:rsidRDefault="00503E1D" w:rsidP="00503E1D">
      <w:pPr>
        <w:numPr>
          <w:ilvl w:val="1"/>
          <w:numId w:val="0"/>
        </w:numPr>
        <w:spacing w:after="0"/>
        <w:rPr>
          <w:rFonts w:ascii="Calibri" w:eastAsia="Times New Roman" w:hAnsi="Calibri" w:cs="Times New Roman"/>
          <w:b/>
          <w:bCs/>
        </w:rPr>
      </w:pPr>
      <w:r w:rsidRPr="00B91E43">
        <w:rPr>
          <w:rFonts w:ascii="Calibri" w:eastAsia="Calibri" w:hAnsi="Calibri" w:cs="Calibri"/>
          <w:b/>
        </w:rPr>
        <w:t>MAB.9. Farklı matematiksel temsillerden yararlanabilme</w:t>
      </w:r>
      <w:r w:rsidRPr="00B91E43">
        <w:rPr>
          <w:rFonts w:ascii="Calibri" w:eastAsia="Times New Roman" w:hAnsi="Calibri" w:cs="Times New Roman"/>
          <w:b/>
          <w:bCs/>
        </w:rPr>
        <w:tab/>
      </w:r>
    </w:p>
    <w:p w:rsidR="00503E1D" w:rsidRPr="00B91E43" w:rsidRDefault="00503E1D" w:rsidP="00B91E43">
      <w:pPr>
        <w:pStyle w:val="AralkYok"/>
        <w:spacing w:line="276" w:lineRule="auto"/>
        <w:ind w:firstLine="708"/>
        <w:rPr>
          <w:rFonts w:cstheme="minorHAnsi"/>
        </w:rPr>
      </w:pPr>
      <w:r w:rsidRPr="00B91E43">
        <w:rPr>
          <w:rFonts w:cstheme="minorHAnsi"/>
        </w:rPr>
        <w:t>MAB.9.a. Çeşitli semboller arasından belirtilen matematiksel temsilleri/sembolleri gösterir.</w:t>
      </w:r>
      <w:r w:rsidRPr="00B91E43">
        <w:rPr>
          <w:rFonts w:cstheme="minorHAnsi"/>
        </w:rPr>
        <w:tab/>
      </w:r>
    </w:p>
    <w:p w:rsidR="00037A31" w:rsidRPr="00B91E43" w:rsidRDefault="00503E1D" w:rsidP="00B91E43">
      <w:pPr>
        <w:pStyle w:val="AralkYok"/>
        <w:ind w:firstLine="708"/>
      </w:pPr>
      <w:r w:rsidRPr="00B91E43">
        <w:rPr>
          <w:rFonts w:ascii="Calibri" w:eastAsia="Calibri" w:hAnsi="Calibri" w:cs="Calibri"/>
        </w:rPr>
        <w:t>MAB.9.b. Ele alınan/ulaşılan duruma uygun olan matematiksel temsili/sembolü gösterir</w:t>
      </w:r>
      <w:r w:rsidRPr="00B91E43">
        <w:rPr>
          <w:b/>
        </w:rPr>
        <w:t xml:space="preserve"> </w:t>
      </w:r>
    </w:p>
    <w:p w:rsidR="005771C4" w:rsidRPr="00B91E43" w:rsidRDefault="00503E1D" w:rsidP="00BD1442">
      <w:pPr>
        <w:pStyle w:val="AralkYok"/>
      </w:pPr>
      <w:r w:rsidRPr="00B91E43">
        <w:rPr>
          <w:rFonts w:cstheme="minorHAnsi"/>
          <w:b/>
          <w:sz w:val="20"/>
          <w:szCs w:val="20"/>
          <w:u w:val="single"/>
        </w:rPr>
        <w:t xml:space="preserve"> </w:t>
      </w:r>
    </w:p>
    <w:p w:rsidR="00113A29" w:rsidRPr="00B91E43" w:rsidRDefault="00113A29" w:rsidP="00113A29">
      <w:pPr>
        <w:pStyle w:val="AralkYok"/>
        <w:rPr>
          <w:b/>
          <w:u w:val="single"/>
        </w:rPr>
      </w:pPr>
      <w:r w:rsidRPr="00B91E43">
        <w:rPr>
          <w:b/>
          <w:u w:val="single"/>
        </w:rPr>
        <w:t xml:space="preserve">HAREKET VE SAĞLIK ALANI </w:t>
      </w:r>
    </w:p>
    <w:p w:rsidR="00FE53A5" w:rsidRPr="00B91E43" w:rsidRDefault="00FE53A5" w:rsidP="00B22524">
      <w:pPr>
        <w:autoSpaceDE w:val="0"/>
        <w:autoSpaceDN w:val="0"/>
        <w:adjustRightInd w:val="0"/>
        <w:spacing w:after="0" w:line="240" w:lineRule="auto"/>
        <w:jc w:val="both"/>
      </w:pPr>
    </w:p>
    <w:p w:rsidR="00FE53A5" w:rsidRPr="00B91E43" w:rsidRDefault="00FE53A5" w:rsidP="00FE53A5">
      <w:pPr>
        <w:pStyle w:val="AralkYok"/>
        <w:rPr>
          <w:rFonts w:cstheme="minorHAnsi"/>
          <w:b/>
        </w:rPr>
      </w:pPr>
      <w:r w:rsidRPr="00B91E43">
        <w:rPr>
          <w:rFonts w:cstheme="minorHAnsi"/>
          <w:b/>
        </w:rPr>
        <w:t>HSAB.1. Farklı çevre ve fiziksel etkinliklerde büyük kas becerilerini etkin bir şekilde uygulayabilme.</w:t>
      </w:r>
    </w:p>
    <w:p w:rsidR="00FE53A5" w:rsidRPr="00B91E43" w:rsidRDefault="00FE53A5" w:rsidP="00FE53A5">
      <w:pPr>
        <w:pStyle w:val="AralkYok"/>
        <w:ind w:firstLine="708"/>
        <w:rPr>
          <w:rFonts w:cstheme="minorHAnsi"/>
        </w:rPr>
      </w:pPr>
      <w:r w:rsidRPr="00B91E43">
        <w:rPr>
          <w:rFonts w:cstheme="minorHAnsi"/>
        </w:rPr>
        <w:t>HSAB.1. a. Farklı ortam ve koşullarda yer değiştirme hareketlerini yapar.</w:t>
      </w:r>
    </w:p>
    <w:p w:rsidR="00FE53A5" w:rsidRPr="00B91E43" w:rsidRDefault="00FE53A5" w:rsidP="00FE53A5">
      <w:pPr>
        <w:pStyle w:val="AralkYok"/>
        <w:ind w:firstLine="708"/>
        <w:rPr>
          <w:rFonts w:cstheme="minorHAnsi"/>
        </w:rPr>
      </w:pPr>
      <w:r w:rsidRPr="00B91E43">
        <w:rPr>
          <w:rFonts w:cstheme="minorHAnsi"/>
        </w:rPr>
        <w:t>HSAB.1.b.  Etkinliğinin durumuna uygun denge hareketlerini yapar</w:t>
      </w:r>
    </w:p>
    <w:p w:rsidR="00FE53A5" w:rsidRPr="00B91E43" w:rsidRDefault="00FE53A5" w:rsidP="00FE53A5">
      <w:pPr>
        <w:pStyle w:val="AralkYok"/>
        <w:ind w:firstLine="708"/>
        <w:rPr>
          <w:rFonts w:cstheme="minorHAnsi"/>
        </w:rPr>
      </w:pPr>
      <w:r w:rsidRPr="00B91E43">
        <w:rPr>
          <w:rFonts w:cstheme="minorHAnsi"/>
        </w:rPr>
        <w:t>HSAB.1.c.</w:t>
      </w:r>
      <w:r w:rsidRPr="00B91E43">
        <w:rPr>
          <w:rFonts w:cstheme="minorHAnsi"/>
          <w:b/>
        </w:rPr>
        <w:t xml:space="preserve"> </w:t>
      </w:r>
      <w:r w:rsidRPr="00B91E43">
        <w:rPr>
          <w:rFonts w:cstheme="minorHAnsi"/>
        </w:rPr>
        <w:t xml:space="preserve"> Nesne kontrolü gerektiren hareketleri yapar</w:t>
      </w:r>
    </w:p>
    <w:p w:rsidR="00FE53A5" w:rsidRPr="00B91E43" w:rsidRDefault="00FE53A5" w:rsidP="00B22524">
      <w:pPr>
        <w:autoSpaceDE w:val="0"/>
        <w:autoSpaceDN w:val="0"/>
        <w:adjustRightInd w:val="0"/>
        <w:spacing w:after="0" w:line="240" w:lineRule="auto"/>
        <w:jc w:val="both"/>
      </w:pPr>
    </w:p>
    <w:p w:rsidR="00FE53A5" w:rsidRPr="00B91E43" w:rsidRDefault="00FE53A5" w:rsidP="00FE53A5">
      <w:pPr>
        <w:pStyle w:val="AralkYok"/>
        <w:rPr>
          <w:b/>
          <w:sz w:val="20"/>
          <w:szCs w:val="20"/>
        </w:rPr>
      </w:pPr>
      <w:r w:rsidRPr="00B91E43">
        <w:rPr>
          <w:b/>
          <w:sz w:val="20"/>
          <w:szCs w:val="20"/>
        </w:rPr>
        <w:t>HSAB.2. Farklı ebat ve özellikteki nesneleri etkin bir şekilde kullanabilme</w:t>
      </w:r>
    </w:p>
    <w:p w:rsidR="00FE53A5" w:rsidRPr="00B91E43" w:rsidRDefault="00FE53A5" w:rsidP="00FE53A5">
      <w:pPr>
        <w:pStyle w:val="AralkYok"/>
        <w:ind w:firstLine="708"/>
        <w:rPr>
          <w:sz w:val="20"/>
          <w:szCs w:val="20"/>
        </w:rPr>
      </w:pPr>
      <w:r w:rsidRPr="00B91E43">
        <w:rPr>
          <w:sz w:val="20"/>
          <w:szCs w:val="20"/>
        </w:rPr>
        <w:t xml:space="preserve">HSAB.2. a. Farklı büyüklükteki nesneleri kavrar. </w:t>
      </w:r>
    </w:p>
    <w:p w:rsidR="00FE53A5" w:rsidRPr="00B91E43" w:rsidRDefault="00FE53A5" w:rsidP="00FE53A5">
      <w:pPr>
        <w:pStyle w:val="AralkYok"/>
        <w:ind w:firstLine="708"/>
        <w:rPr>
          <w:sz w:val="20"/>
          <w:szCs w:val="20"/>
        </w:rPr>
      </w:pPr>
      <w:r w:rsidRPr="00B91E43">
        <w:rPr>
          <w:sz w:val="20"/>
          <w:szCs w:val="20"/>
        </w:rPr>
        <w:t xml:space="preserve">HSAB.2. b. Nesneleri şekillendirir. </w:t>
      </w:r>
    </w:p>
    <w:p w:rsidR="00FE53A5" w:rsidRPr="00B91E43" w:rsidRDefault="00FE53A5" w:rsidP="00FE53A5">
      <w:pPr>
        <w:pStyle w:val="AralkYok"/>
        <w:ind w:firstLine="708"/>
        <w:rPr>
          <w:sz w:val="20"/>
          <w:szCs w:val="20"/>
        </w:rPr>
      </w:pPr>
      <w:r w:rsidRPr="00B91E43">
        <w:rPr>
          <w:sz w:val="20"/>
          <w:szCs w:val="20"/>
        </w:rPr>
        <w:t xml:space="preserve">HSAB.2. c. Farklı boyutlardaki nesneleri kullanır. </w:t>
      </w:r>
    </w:p>
    <w:p w:rsidR="00FE53A5" w:rsidRPr="00B91E43" w:rsidRDefault="00FE53A5" w:rsidP="00FE53A5">
      <w:pPr>
        <w:pStyle w:val="AralkYok"/>
        <w:ind w:firstLine="708"/>
        <w:rPr>
          <w:sz w:val="20"/>
          <w:szCs w:val="20"/>
        </w:rPr>
      </w:pPr>
      <w:r w:rsidRPr="00B91E43">
        <w:rPr>
          <w:sz w:val="20"/>
          <w:szCs w:val="20"/>
        </w:rPr>
        <w:t>ç) Çeşitli nesneleri kullanarak özgün ürünler oluşturur.</w:t>
      </w:r>
    </w:p>
    <w:p w:rsidR="006304CB" w:rsidRPr="00B91E43" w:rsidRDefault="006304CB" w:rsidP="00FE53A5">
      <w:pPr>
        <w:pStyle w:val="AralkYok"/>
      </w:pPr>
    </w:p>
    <w:p w:rsidR="002E3543" w:rsidRPr="00B91E43" w:rsidRDefault="002E3543" w:rsidP="002E3543">
      <w:pPr>
        <w:spacing w:after="0" w:line="240" w:lineRule="auto"/>
        <w:rPr>
          <w:b/>
        </w:rPr>
      </w:pPr>
      <w:r w:rsidRPr="00B91E43">
        <w:rPr>
          <w:b/>
        </w:rPr>
        <w:t>HSAB.3. Jimnastik, dans ve hareket etkinliklerinde ritmik beceriler sergileyebilme</w:t>
      </w:r>
    </w:p>
    <w:p w:rsidR="002E3543" w:rsidRPr="00B91E43" w:rsidRDefault="002E3543" w:rsidP="00B91E43">
      <w:pPr>
        <w:spacing w:after="0" w:line="240" w:lineRule="auto"/>
        <w:ind w:firstLine="708"/>
      </w:pPr>
      <w:r w:rsidRPr="00B91E43">
        <w:t>HSAB.3. a. Hareketin ritmine ve temposuna uygun olarak farklı şekilde hareket eder</w:t>
      </w:r>
    </w:p>
    <w:p w:rsidR="002E3543" w:rsidRPr="00B91E43" w:rsidRDefault="002E3543" w:rsidP="00B91E43">
      <w:pPr>
        <w:spacing w:after="0" w:line="240" w:lineRule="auto"/>
        <w:ind w:firstLine="708"/>
      </w:pPr>
      <w:r w:rsidRPr="00B91E43">
        <w:t xml:space="preserve">HSAB.3. b. Gösterilen dans figürlerini doğru formda yapar.   </w:t>
      </w:r>
    </w:p>
    <w:p w:rsidR="002E3543" w:rsidRPr="00B91E43" w:rsidRDefault="002E3543" w:rsidP="00B91E43">
      <w:pPr>
        <w:spacing w:after="0" w:line="240" w:lineRule="auto"/>
        <w:ind w:firstLine="708"/>
      </w:pPr>
      <w:r w:rsidRPr="00B91E43">
        <w:t>HSAB.3.c. Bireysel/eşli dans etkinliklerine katılır</w:t>
      </w:r>
    </w:p>
    <w:p w:rsidR="006304CB" w:rsidRPr="00B91E43" w:rsidRDefault="006304CB" w:rsidP="00FE53A5">
      <w:pPr>
        <w:pStyle w:val="AralkYok"/>
      </w:pPr>
    </w:p>
    <w:p w:rsidR="006304CB" w:rsidRPr="00B91E43" w:rsidRDefault="006304CB" w:rsidP="006304CB">
      <w:pPr>
        <w:spacing w:after="0" w:line="240" w:lineRule="auto"/>
        <w:rPr>
          <w:b/>
          <w:spacing w:val="-4"/>
          <w:sz w:val="20"/>
        </w:rPr>
      </w:pPr>
      <w:r w:rsidRPr="00B91E43">
        <w:rPr>
          <w:b/>
          <w:spacing w:val="-4"/>
          <w:sz w:val="20"/>
        </w:rPr>
        <w:t>HSAB.7.</w:t>
      </w:r>
      <w:r w:rsidRPr="00B91E43">
        <w:rPr>
          <w:b/>
          <w:spacing w:val="-16"/>
          <w:sz w:val="20"/>
        </w:rPr>
        <w:t xml:space="preserve"> </w:t>
      </w:r>
      <w:r w:rsidRPr="00B91E43">
        <w:rPr>
          <w:b/>
          <w:spacing w:val="-4"/>
          <w:sz w:val="20"/>
        </w:rPr>
        <w:t>Günlük</w:t>
      </w:r>
      <w:r w:rsidRPr="00B91E43">
        <w:rPr>
          <w:b/>
          <w:spacing w:val="-16"/>
          <w:sz w:val="20"/>
        </w:rPr>
        <w:t xml:space="preserve"> </w:t>
      </w:r>
      <w:r w:rsidRPr="00B91E43">
        <w:rPr>
          <w:b/>
          <w:spacing w:val="-4"/>
          <w:sz w:val="20"/>
        </w:rPr>
        <w:t>yaşamında</w:t>
      </w:r>
      <w:r w:rsidRPr="00B91E43">
        <w:rPr>
          <w:b/>
          <w:spacing w:val="-16"/>
          <w:sz w:val="20"/>
        </w:rPr>
        <w:t xml:space="preserve"> </w:t>
      </w:r>
      <w:r w:rsidRPr="00B91E43">
        <w:rPr>
          <w:b/>
          <w:spacing w:val="-4"/>
          <w:sz w:val="20"/>
        </w:rPr>
        <w:t>sağlıklı beslenme</w:t>
      </w:r>
      <w:r w:rsidRPr="00B91E43">
        <w:rPr>
          <w:b/>
          <w:spacing w:val="-16"/>
          <w:sz w:val="20"/>
        </w:rPr>
        <w:t xml:space="preserve"> </w:t>
      </w:r>
      <w:r w:rsidRPr="00B91E43">
        <w:rPr>
          <w:b/>
          <w:spacing w:val="-4"/>
          <w:sz w:val="20"/>
        </w:rPr>
        <w:t>davranışları</w:t>
      </w:r>
      <w:r w:rsidRPr="00B91E43">
        <w:rPr>
          <w:b/>
          <w:spacing w:val="-16"/>
          <w:sz w:val="20"/>
        </w:rPr>
        <w:t xml:space="preserve"> </w:t>
      </w:r>
      <w:r w:rsidRPr="00B91E43">
        <w:rPr>
          <w:b/>
          <w:spacing w:val="-4"/>
          <w:sz w:val="20"/>
        </w:rPr>
        <w:t>gösterebilme</w:t>
      </w:r>
    </w:p>
    <w:p w:rsidR="006304CB" w:rsidRPr="00B91E43" w:rsidRDefault="006304CB" w:rsidP="00B91E43">
      <w:pPr>
        <w:spacing w:after="0" w:line="240" w:lineRule="auto"/>
        <w:ind w:firstLine="708"/>
      </w:pPr>
      <w:r w:rsidRPr="00B91E43">
        <w:t>HSAB.7. a. Sağlıklı/sağlıksız yiyecek ve içecekleri ayırt eder.</w:t>
      </w:r>
    </w:p>
    <w:p w:rsidR="006304CB" w:rsidRPr="00B91E43" w:rsidRDefault="006304CB" w:rsidP="00B91E43">
      <w:pPr>
        <w:spacing w:after="0" w:line="240" w:lineRule="auto"/>
        <w:ind w:firstLine="708"/>
      </w:pPr>
      <w:r w:rsidRPr="00B91E43">
        <w:t>HSAB.7.b. Sağlıklı beslenmeye özen gösterir.</w:t>
      </w:r>
    </w:p>
    <w:p w:rsidR="006304CB" w:rsidRPr="00B91E43" w:rsidRDefault="006304CB" w:rsidP="00B91E43">
      <w:pPr>
        <w:spacing w:after="0" w:line="240" w:lineRule="auto"/>
        <w:ind w:firstLine="708"/>
      </w:pPr>
      <w:r w:rsidRPr="00B91E43">
        <w:rPr>
          <w:spacing w:val="-4"/>
        </w:rPr>
        <w:t xml:space="preserve">HSAB.7. c. </w:t>
      </w:r>
      <w:r w:rsidRPr="00B91E43">
        <w:rPr>
          <w:spacing w:val="-16"/>
        </w:rPr>
        <w:t xml:space="preserve"> </w:t>
      </w:r>
      <w:r w:rsidRPr="00B91E43">
        <w:rPr>
          <w:spacing w:val="-4"/>
        </w:rPr>
        <w:t>Yeterli</w:t>
      </w:r>
      <w:r w:rsidRPr="00B91E43">
        <w:rPr>
          <w:spacing w:val="-16"/>
        </w:rPr>
        <w:t xml:space="preserve"> </w:t>
      </w:r>
      <w:r w:rsidRPr="00B91E43">
        <w:rPr>
          <w:spacing w:val="-4"/>
        </w:rPr>
        <w:t>ve</w:t>
      </w:r>
      <w:r w:rsidRPr="00B91E43">
        <w:rPr>
          <w:spacing w:val="-16"/>
        </w:rPr>
        <w:t xml:space="preserve"> </w:t>
      </w:r>
      <w:r w:rsidRPr="00B91E43">
        <w:rPr>
          <w:spacing w:val="-4"/>
        </w:rPr>
        <w:t>dengeli</w:t>
      </w:r>
      <w:r w:rsidRPr="00B91E43">
        <w:rPr>
          <w:spacing w:val="-16"/>
        </w:rPr>
        <w:t xml:space="preserve"> </w:t>
      </w:r>
      <w:r w:rsidRPr="00B91E43">
        <w:rPr>
          <w:spacing w:val="-4"/>
        </w:rPr>
        <w:t>beslenmenin</w:t>
      </w:r>
      <w:r w:rsidRPr="00B91E43">
        <w:rPr>
          <w:spacing w:val="-16"/>
        </w:rPr>
        <w:t xml:space="preserve"> </w:t>
      </w:r>
      <w:r w:rsidRPr="00B91E43">
        <w:rPr>
          <w:spacing w:val="-4"/>
        </w:rPr>
        <w:t>önemini</w:t>
      </w:r>
      <w:r w:rsidRPr="00B91E43">
        <w:rPr>
          <w:spacing w:val="-16"/>
        </w:rPr>
        <w:t xml:space="preserve"> </w:t>
      </w:r>
      <w:r w:rsidRPr="00B91E43">
        <w:rPr>
          <w:spacing w:val="-4"/>
        </w:rPr>
        <w:t>fark eder.</w:t>
      </w:r>
    </w:p>
    <w:p w:rsidR="00113A29" w:rsidRPr="00B91E43" w:rsidRDefault="006304CB" w:rsidP="00B91E43">
      <w:pPr>
        <w:spacing w:after="0" w:line="240" w:lineRule="auto"/>
        <w:ind w:firstLine="708"/>
      </w:pPr>
      <w:r w:rsidRPr="00B91E43">
        <w:rPr>
          <w:spacing w:val="-4"/>
        </w:rPr>
        <w:t xml:space="preserve">HSAB.7 </w:t>
      </w:r>
      <w:r w:rsidRPr="00B91E43">
        <w:rPr>
          <w:spacing w:val="-6"/>
        </w:rPr>
        <w:t>ç. Günlük</w:t>
      </w:r>
      <w:r w:rsidRPr="00B91E43">
        <w:rPr>
          <w:spacing w:val="-10"/>
        </w:rPr>
        <w:t xml:space="preserve"> </w:t>
      </w:r>
      <w:r w:rsidRPr="00B91E43">
        <w:rPr>
          <w:spacing w:val="-6"/>
        </w:rPr>
        <w:t>olarak</w:t>
      </w:r>
      <w:r w:rsidRPr="00B91E43">
        <w:rPr>
          <w:spacing w:val="-10"/>
        </w:rPr>
        <w:t xml:space="preserve"> </w:t>
      </w:r>
      <w:r w:rsidRPr="00B91E43">
        <w:rPr>
          <w:spacing w:val="-6"/>
        </w:rPr>
        <w:t>yeteri</w:t>
      </w:r>
      <w:r w:rsidRPr="00B91E43">
        <w:rPr>
          <w:spacing w:val="-10"/>
        </w:rPr>
        <w:t xml:space="preserve"> </w:t>
      </w:r>
      <w:r w:rsidRPr="00B91E43">
        <w:rPr>
          <w:spacing w:val="-6"/>
        </w:rPr>
        <w:t>kadar</w:t>
      </w:r>
      <w:r w:rsidRPr="00B91E43">
        <w:rPr>
          <w:spacing w:val="-10"/>
        </w:rPr>
        <w:t xml:space="preserve"> </w:t>
      </w:r>
      <w:r w:rsidRPr="00B91E43">
        <w:rPr>
          <w:spacing w:val="-6"/>
        </w:rPr>
        <w:t>sıvı</w:t>
      </w:r>
      <w:r w:rsidRPr="00B91E43">
        <w:rPr>
          <w:spacing w:val="-10"/>
        </w:rPr>
        <w:t xml:space="preserve"> </w:t>
      </w:r>
      <w:r w:rsidRPr="00B91E43">
        <w:rPr>
          <w:spacing w:val="-6"/>
        </w:rPr>
        <w:t xml:space="preserve">tüketmeye </w:t>
      </w:r>
      <w:r w:rsidRPr="00B91E43">
        <w:t>gayret</w:t>
      </w:r>
      <w:r w:rsidRPr="00B91E43">
        <w:rPr>
          <w:spacing w:val="-16"/>
        </w:rPr>
        <w:t xml:space="preserve"> </w:t>
      </w:r>
      <w:r w:rsidRPr="00B91E43">
        <w:t>eder.</w:t>
      </w:r>
    </w:p>
    <w:p w:rsidR="00113A29" w:rsidRPr="00B91E43" w:rsidRDefault="00113A29" w:rsidP="00113A29">
      <w:pPr>
        <w:pStyle w:val="AralkYok"/>
      </w:pPr>
    </w:p>
    <w:p w:rsidR="004440E8" w:rsidRPr="00B91E43" w:rsidRDefault="004440E8" w:rsidP="004440E8">
      <w:pPr>
        <w:pStyle w:val="AralkYok"/>
        <w:spacing w:line="276" w:lineRule="auto"/>
        <w:rPr>
          <w:rFonts w:cstheme="minorHAnsi"/>
          <w:b/>
        </w:rPr>
      </w:pPr>
      <w:r w:rsidRPr="00B91E43">
        <w:rPr>
          <w:rFonts w:cstheme="minorHAnsi"/>
          <w:b/>
        </w:rPr>
        <w:t>HSAB.9. Aktif ve sağlıklı yaşam için hareket edebilme</w:t>
      </w:r>
    </w:p>
    <w:p w:rsidR="00B91E43" w:rsidRDefault="004440E8" w:rsidP="00B91E43">
      <w:pPr>
        <w:pStyle w:val="AralkYok"/>
        <w:spacing w:line="276" w:lineRule="auto"/>
        <w:ind w:firstLine="708"/>
        <w:rPr>
          <w:rFonts w:cstheme="minorHAnsi"/>
        </w:rPr>
      </w:pPr>
      <w:r w:rsidRPr="00B91E43">
        <w:rPr>
          <w:rFonts w:cstheme="minorHAnsi"/>
        </w:rPr>
        <w:t>HSAB.9.a. İç ve dış mekânda hareketli etkinliklere istekle katılır.</w:t>
      </w:r>
    </w:p>
    <w:p w:rsidR="004440E8" w:rsidRPr="00B91E43" w:rsidRDefault="004440E8" w:rsidP="00B91E43">
      <w:pPr>
        <w:pStyle w:val="AralkYok"/>
        <w:spacing w:line="276" w:lineRule="auto"/>
        <w:ind w:firstLine="708"/>
        <w:rPr>
          <w:rFonts w:cstheme="minorHAnsi"/>
        </w:rPr>
      </w:pPr>
      <w:r w:rsidRPr="00B91E43">
        <w:rPr>
          <w:rFonts w:cstheme="minorHAnsi"/>
        </w:rPr>
        <w:t>HSAB.9.b. Fiziksel hareketin olumlu etkilerini fark eder.</w:t>
      </w:r>
    </w:p>
    <w:p w:rsidR="004440E8" w:rsidRPr="00B91E43" w:rsidRDefault="004440E8" w:rsidP="004440E8">
      <w:pPr>
        <w:pStyle w:val="AralkYok"/>
        <w:spacing w:line="276" w:lineRule="auto"/>
        <w:rPr>
          <w:rFonts w:cstheme="minorHAnsi"/>
          <w:b/>
        </w:rPr>
      </w:pPr>
      <w:r w:rsidRPr="00B91E43">
        <w:rPr>
          <w:rFonts w:cstheme="minorHAnsi"/>
          <w:b/>
        </w:rPr>
        <w:t>HSAB.12. Hareketli oyunların temel kurallarını açıklayabilme</w:t>
      </w:r>
      <w:r w:rsidRPr="00B91E43">
        <w:rPr>
          <w:rFonts w:cstheme="minorHAnsi"/>
          <w:b/>
        </w:rPr>
        <w:tab/>
      </w:r>
    </w:p>
    <w:p w:rsidR="004440E8" w:rsidRPr="00B91E43" w:rsidRDefault="004440E8" w:rsidP="00B91E43">
      <w:pPr>
        <w:pStyle w:val="AralkYok"/>
        <w:spacing w:line="276" w:lineRule="auto"/>
        <w:ind w:firstLine="708"/>
        <w:rPr>
          <w:rFonts w:cstheme="minorHAnsi"/>
        </w:rPr>
      </w:pPr>
      <w:r w:rsidRPr="00B91E43">
        <w:rPr>
          <w:rFonts w:cstheme="minorHAnsi"/>
        </w:rPr>
        <w:t>HSAB.12.a. Hareketli oyunlara ilişkin kuralları fark eder.</w:t>
      </w:r>
    </w:p>
    <w:p w:rsidR="004440E8" w:rsidRPr="00B91E43" w:rsidRDefault="004440E8" w:rsidP="00B91E43">
      <w:pPr>
        <w:pStyle w:val="AralkYok"/>
        <w:spacing w:line="276" w:lineRule="auto"/>
        <w:ind w:firstLine="708"/>
        <w:rPr>
          <w:rFonts w:cstheme="minorHAnsi"/>
        </w:rPr>
      </w:pPr>
      <w:r w:rsidRPr="00B91E43">
        <w:rPr>
          <w:rFonts w:cstheme="minorHAnsi"/>
        </w:rPr>
        <w:t>HSAB.12.b. Hareketli oyunun kurallarını söyler.</w:t>
      </w:r>
    </w:p>
    <w:p w:rsidR="004440E8" w:rsidRPr="00B91E43" w:rsidRDefault="004440E8" w:rsidP="00B91E43">
      <w:pPr>
        <w:pStyle w:val="AralkYok"/>
        <w:spacing w:line="276" w:lineRule="auto"/>
        <w:ind w:firstLine="660"/>
        <w:rPr>
          <w:rFonts w:cstheme="minorHAnsi"/>
        </w:rPr>
      </w:pPr>
      <w:r w:rsidRPr="00B91E43">
        <w:rPr>
          <w:rFonts w:cstheme="minorHAnsi"/>
        </w:rPr>
        <w:t>HSAB.12.c. Hareketli oyunlara basit kural önerileri getirir.</w:t>
      </w:r>
    </w:p>
    <w:p w:rsidR="00966089" w:rsidRPr="00B91E43" w:rsidRDefault="00966089" w:rsidP="002E3543">
      <w:pPr>
        <w:spacing w:after="0" w:line="240" w:lineRule="auto"/>
      </w:pPr>
    </w:p>
    <w:p w:rsidR="004667DD" w:rsidRPr="00B91E43" w:rsidRDefault="004667DD" w:rsidP="00113A29">
      <w:pPr>
        <w:pStyle w:val="AralkYok"/>
        <w:ind w:left="300" w:firstLine="360"/>
      </w:pPr>
    </w:p>
    <w:p w:rsidR="00113A29" w:rsidRPr="00B91E43" w:rsidRDefault="00113A29" w:rsidP="00113A29">
      <w:pPr>
        <w:pStyle w:val="AralkYok"/>
        <w:ind w:left="660"/>
        <w:rPr>
          <w:b/>
          <w:u w:val="single"/>
        </w:rPr>
      </w:pPr>
      <w:r w:rsidRPr="00B91E43">
        <w:rPr>
          <w:b/>
          <w:u w:val="single"/>
        </w:rPr>
        <w:t>SOSYAL ALAN</w:t>
      </w:r>
    </w:p>
    <w:p w:rsidR="00B307A1" w:rsidRPr="00B91E43" w:rsidRDefault="00B307A1" w:rsidP="00966089">
      <w:pPr>
        <w:pStyle w:val="AralkYok"/>
        <w:rPr>
          <w:b/>
        </w:rPr>
      </w:pPr>
    </w:p>
    <w:p w:rsidR="00037A31" w:rsidRPr="00B91E43" w:rsidRDefault="00037A31" w:rsidP="00B91E43">
      <w:pPr>
        <w:pStyle w:val="AralkYok"/>
      </w:pPr>
      <w:r w:rsidRPr="00B91E43">
        <w:rPr>
          <w:b/>
        </w:rPr>
        <w:t xml:space="preserve">SAB.8.Yakın çevresinde oluşan gruplarla (oyun, etkinlik, proje gibi) sosyal temas </w:t>
      </w:r>
      <w:proofErr w:type="gramStart"/>
      <w:r w:rsidRPr="00B91E43">
        <w:rPr>
          <w:b/>
        </w:rPr>
        <w:t>oluşturabilme</w:t>
      </w:r>
      <w:r w:rsidRPr="00B91E43">
        <w:t xml:space="preserve"> </w:t>
      </w:r>
      <w:r w:rsidR="00B91E43">
        <w:t xml:space="preserve">  </w:t>
      </w:r>
      <w:r w:rsidRPr="00B91E43">
        <w:t>SAB</w:t>
      </w:r>
      <w:proofErr w:type="gramEnd"/>
      <w:r w:rsidRPr="00B91E43">
        <w:t>.8.a. Dâhil olduğu oyun/etkinlik/proje grup çalışmalarında iletişimi başlatır.</w:t>
      </w:r>
    </w:p>
    <w:p w:rsidR="00037A31" w:rsidRPr="00B91E43" w:rsidRDefault="00037A31" w:rsidP="00B91E43">
      <w:pPr>
        <w:pStyle w:val="AralkYok"/>
        <w:ind w:firstLine="708"/>
      </w:pPr>
      <w:r w:rsidRPr="00B91E43">
        <w:t xml:space="preserve"> SAB.8.b. Dâhil olduğu grubun amaçları doğrultusunda yapılacak çalışmalar hakkında görüşlerini söyler</w:t>
      </w:r>
    </w:p>
    <w:p w:rsidR="00A374EB" w:rsidRPr="00B91E43" w:rsidRDefault="00A374EB" w:rsidP="00B91E43">
      <w:pPr>
        <w:pStyle w:val="AralkYok"/>
        <w:ind w:firstLine="708"/>
      </w:pPr>
      <w:r w:rsidRPr="00B91E43">
        <w:rPr>
          <w:sz w:val="20"/>
          <w:szCs w:val="20"/>
        </w:rPr>
        <w:t>SAB.8. c. Grup içi iletişimi artırmaya yönelik etkinliklere katılır</w:t>
      </w:r>
      <w:r w:rsidRPr="00B91E43">
        <w:t>.</w:t>
      </w:r>
    </w:p>
    <w:p w:rsidR="00A374EB" w:rsidRPr="00B91E43" w:rsidRDefault="00A374EB" w:rsidP="00A374EB">
      <w:pPr>
        <w:pStyle w:val="AralkYok"/>
        <w:rPr>
          <w:b/>
        </w:rPr>
      </w:pPr>
      <w:r w:rsidRPr="00B91E43">
        <w:rPr>
          <w:b/>
        </w:rPr>
        <w:t>SAB.22. İhtiyaçların karşılanabilmesi için bir gelire ihtiyaç olduğunu anlayabilme</w:t>
      </w:r>
    </w:p>
    <w:p w:rsidR="00A374EB" w:rsidRPr="00B91E43" w:rsidRDefault="00A374EB" w:rsidP="00B91E43">
      <w:pPr>
        <w:pStyle w:val="AralkYok"/>
        <w:ind w:firstLine="708"/>
      </w:pPr>
      <w:r w:rsidRPr="00B91E43">
        <w:t>SAB.22. c. Paranın</w:t>
      </w:r>
      <w:r w:rsidRPr="00B91E43">
        <w:rPr>
          <w:spacing w:val="-17"/>
        </w:rPr>
        <w:t xml:space="preserve"> </w:t>
      </w:r>
      <w:r w:rsidRPr="00B91E43">
        <w:t>işlevini</w:t>
      </w:r>
      <w:r w:rsidRPr="00B91E43">
        <w:rPr>
          <w:spacing w:val="-16"/>
        </w:rPr>
        <w:t xml:space="preserve"> </w:t>
      </w:r>
      <w:r w:rsidRPr="00B91E43">
        <w:t>söyler.</w:t>
      </w:r>
    </w:p>
    <w:p w:rsidR="00A374EB" w:rsidRPr="00B91E43" w:rsidRDefault="00A374EB" w:rsidP="00B91E43">
      <w:pPr>
        <w:pStyle w:val="AralkYok"/>
        <w:ind w:firstLine="708"/>
      </w:pPr>
      <w:r w:rsidRPr="00B91E43">
        <w:rPr>
          <w:rFonts w:cstheme="minorHAnsi"/>
        </w:rPr>
        <w:t>SAB.22.</w:t>
      </w:r>
      <w:r w:rsidRPr="00B91E43">
        <w:rPr>
          <w:spacing w:val="-4"/>
        </w:rPr>
        <w:t>d.Ürün</w:t>
      </w:r>
      <w:r w:rsidRPr="00B91E43">
        <w:rPr>
          <w:spacing w:val="-8"/>
        </w:rPr>
        <w:t xml:space="preserve"> </w:t>
      </w:r>
      <w:r w:rsidRPr="00B91E43">
        <w:rPr>
          <w:spacing w:val="-4"/>
        </w:rPr>
        <w:t>ve</w:t>
      </w:r>
      <w:r w:rsidRPr="00B91E43">
        <w:rPr>
          <w:spacing w:val="-7"/>
        </w:rPr>
        <w:t xml:space="preserve"> </w:t>
      </w:r>
      <w:r w:rsidRPr="00B91E43">
        <w:rPr>
          <w:spacing w:val="-4"/>
        </w:rPr>
        <w:t>hizmetlerin</w:t>
      </w:r>
      <w:r w:rsidRPr="00B91E43">
        <w:rPr>
          <w:spacing w:val="-7"/>
        </w:rPr>
        <w:t xml:space="preserve"> </w:t>
      </w:r>
      <w:r w:rsidRPr="00B91E43">
        <w:rPr>
          <w:spacing w:val="-4"/>
        </w:rPr>
        <w:t>bir</w:t>
      </w:r>
      <w:r w:rsidRPr="00B91E43">
        <w:rPr>
          <w:spacing w:val="-8"/>
        </w:rPr>
        <w:t xml:space="preserve"> </w:t>
      </w:r>
      <w:r w:rsidRPr="00B91E43">
        <w:rPr>
          <w:spacing w:val="-4"/>
        </w:rPr>
        <w:t>fiyatı</w:t>
      </w:r>
      <w:r w:rsidRPr="00B91E43">
        <w:rPr>
          <w:spacing w:val="-7"/>
        </w:rPr>
        <w:t xml:space="preserve"> </w:t>
      </w:r>
      <w:r w:rsidRPr="00B91E43">
        <w:rPr>
          <w:spacing w:val="-4"/>
        </w:rPr>
        <w:t>olduğunu</w:t>
      </w:r>
      <w:r w:rsidRPr="00B91E43">
        <w:rPr>
          <w:spacing w:val="-7"/>
        </w:rPr>
        <w:t xml:space="preserve"> </w:t>
      </w:r>
      <w:r w:rsidRPr="00B91E43">
        <w:rPr>
          <w:spacing w:val="-4"/>
        </w:rPr>
        <w:t>fark</w:t>
      </w:r>
      <w:r w:rsidRPr="00B91E43">
        <w:rPr>
          <w:spacing w:val="-7"/>
        </w:rPr>
        <w:t xml:space="preserve"> </w:t>
      </w:r>
      <w:r w:rsidRPr="00B91E43">
        <w:rPr>
          <w:spacing w:val="-4"/>
        </w:rPr>
        <w:t>eder.</w:t>
      </w:r>
    </w:p>
    <w:p w:rsidR="00A374EB" w:rsidRPr="00B91E43" w:rsidRDefault="00A374EB" w:rsidP="00B91E43">
      <w:pPr>
        <w:pStyle w:val="AralkYok"/>
        <w:ind w:firstLine="708"/>
        <w:rPr>
          <w:rFonts w:cstheme="minorHAnsi"/>
          <w:sz w:val="24"/>
          <w:szCs w:val="24"/>
          <w:u w:val="single"/>
        </w:rPr>
      </w:pPr>
      <w:r w:rsidRPr="00B91E43">
        <w:rPr>
          <w:rFonts w:cstheme="minorHAnsi"/>
        </w:rPr>
        <w:t>SAB.22.</w:t>
      </w:r>
      <w:r w:rsidRPr="00B91E43">
        <w:rPr>
          <w:spacing w:val="-4"/>
        </w:rPr>
        <w:t>e.İstek</w:t>
      </w:r>
      <w:r w:rsidRPr="00B91E43">
        <w:rPr>
          <w:spacing w:val="-7"/>
        </w:rPr>
        <w:t xml:space="preserve"> </w:t>
      </w:r>
      <w:r w:rsidRPr="00B91E43">
        <w:rPr>
          <w:spacing w:val="-4"/>
        </w:rPr>
        <w:t>ve</w:t>
      </w:r>
      <w:r w:rsidRPr="00B91E43">
        <w:rPr>
          <w:spacing w:val="-7"/>
        </w:rPr>
        <w:t xml:space="preserve"> </w:t>
      </w:r>
      <w:r w:rsidRPr="00B91E43">
        <w:rPr>
          <w:spacing w:val="-4"/>
        </w:rPr>
        <w:t>ihtiyaç</w:t>
      </w:r>
      <w:r w:rsidRPr="00B91E43">
        <w:rPr>
          <w:spacing w:val="-7"/>
        </w:rPr>
        <w:t xml:space="preserve"> </w:t>
      </w:r>
      <w:r w:rsidRPr="00B91E43">
        <w:rPr>
          <w:spacing w:val="-4"/>
        </w:rPr>
        <w:t>arasındaki</w:t>
      </w:r>
      <w:r w:rsidRPr="00B91E43">
        <w:rPr>
          <w:spacing w:val="-7"/>
        </w:rPr>
        <w:t xml:space="preserve"> </w:t>
      </w:r>
      <w:r w:rsidRPr="00B91E43">
        <w:rPr>
          <w:spacing w:val="-4"/>
        </w:rPr>
        <w:t>farkı</w:t>
      </w:r>
      <w:r w:rsidRPr="00B91E43">
        <w:rPr>
          <w:spacing w:val="-7"/>
        </w:rPr>
        <w:t xml:space="preserve"> </w:t>
      </w:r>
      <w:r w:rsidRPr="00B91E43">
        <w:rPr>
          <w:spacing w:val="-4"/>
        </w:rPr>
        <w:t>ifade</w:t>
      </w:r>
      <w:r w:rsidRPr="00B91E43">
        <w:rPr>
          <w:spacing w:val="-7"/>
        </w:rPr>
        <w:t xml:space="preserve"> </w:t>
      </w:r>
      <w:r w:rsidRPr="00B91E43">
        <w:rPr>
          <w:spacing w:val="-4"/>
        </w:rPr>
        <w:t>eder.</w:t>
      </w:r>
    </w:p>
    <w:p w:rsidR="00A260AD" w:rsidRPr="00B91E43" w:rsidRDefault="00A260AD" w:rsidP="00A260AD">
      <w:pPr>
        <w:pStyle w:val="AralkYok"/>
        <w:spacing w:line="276" w:lineRule="auto"/>
        <w:rPr>
          <w:rFonts w:eastAsia="Tahoma" w:cstheme="minorHAnsi"/>
          <w:b/>
          <w:bCs/>
          <w:u w:val="single"/>
        </w:rPr>
      </w:pPr>
      <w:r w:rsidRPr="00B91E43">
        <w:rPr>
          <w:rFonts w:eastAsia="Tahoma" w:cstheme="minorHAnsi"/>
          <w:b/>
          <w:bCs/>
        </w:rPr>
        <w:t>SAB.1. Günlük hayatta olay/konu/durum/zamana ilişkin değişen ve benzerlik gösteren özellikleri karşılaştırabilme</w:t>
      </w:r>
    </w:p>
    <w:p w:rsidR="00A260AD" w:rsidRPr="00B91E43" w:rsidRDefault="00A260AD" w:rsidP="00B91E43">
      <w:pPr>
        <w:pStyle w:val="AralkYok"/>
        <w:spacing w:line="276" w:lineRule="auto"/>
        <w:ind w:firstLine="708"/>
        <w:rPr>
          <w:rFonts w:eastAsia="Tahoma" w:cstheme="minorHAnsi"/>
          <w:b/>
          <w:bCs/>
          <w:u w:val="single"/>
        </w:rPr>
      </w:pPr>
      <w:r w:rsidRPr="00B91E43">
        <w:rPr>
          <w:rFonts w:eastAsia="Tahoma" w:cstheme="minorHAnsi"/>
          <w:bCs/>
        </w:rPr>
        <w:t>SAB.1</w:t>
      </w:r>
      <w:r w:rsidRPr="00B91E43">
        <w:rPr>
          <w:rFonts w:eastAsia="Tahoma" w:cstheme="minorHAnsi"/>
          <w:b/>
          <w:bCs/>
        </w:rPr>
        <w:t>.</w:t>
      </w:r>
      <w:r w:rsidRPr="00B91E43">
        <w:rPr>
          <w:rFonts w:eastAsia="Tahoma" w:cstheme="minorHAnsi"/>
          <w:bCs/>
        </w:rPr>
        <w:t>b</w:t>
      </w:r>
      <w:r w:rsidRPr="00B91E43">
        <w:rPr>
          <w:rFonts w:eastAsia="Tahoma" w:cstheme="minorHAnsi"/>
          <w:b/>
          <w:bCs/>
        </w:rPr>
        <w:t xml:space="preserve">. </w:t>
      </w:r>
      <w:r w:rsidRPr="00B91E43">
        <w:rPr>
          <w:rFonts w:eastAsia="Tahoma" w:cstheme="minorHAnsi"/>
          <w:bCs/>
        </w:rPr>
        <w:t>Yakın çevresinde kutlanan millî ve dini bayramlarda, 10 Kasım Atatürk’ü Anma Günü ile Atatürk Haftası gibi anılan özel günlerde neler yapıldığını ifade eder.</w:t>
      </w:r>
    </w:p>
    <w:p w:rsidR="00A260AD" w:rsidRPr="00B91E43" w:rsidRDefault="00A260AD" w:rsidP="00A260AD">
      <w:pPr>
        <w:pStyle w:val="AralkYok"/>
        <w:spacing w:line="276" w:lineRule="auto"/>
        <w:rPr>
          <w:rFonts w:eastAsia="Tahoma" w:cstheme="minorHAnsi"/>
          <w:b/>
          <w:bCs/>
        </w:rPr>
      </w:pPr>
      <w:r w:rsidRPr="00B91E43">
        <w:rPr>
          <w:rFonts w:eastAsia="Tahoma" w:cstheme="minorHAnsi"/>
          <w:b/>
          <w:bCs/>
        </w:rPr>
        <w:t>SAB.20. Toplumsal yaşama yönelik nesne, olgu ve olayları çözümleyebilme</w:t>
      </w:r>
    </w:p>
    <w:p w:rsidR="00A260AD" w:rsidRPr="00B91E43" w:rsidRDefault="00A260AD" w:rsidP="00B91E43">
      <w:pPr>
        <w:pStyle w:val="AralkYok"/>
        <w:spacing w:line="276" w:lineRule="auto"/>
        <w:ind w:firstLine="708"/>
        <w:rPr>
          <w:rFonts w:eastAsia="Tahoma" w:cstheme="minorHAnsi"/>
          <w:bCs/>
        </w:rPr>
      </w:pPr>
      <w:r w:rsidRPr="00B91E43">
        <w:rPr>
          <w:rFonts w:eastAsia="Tahoma" w:cstheme="minorHAnsi"/>
          <w:bCs/>
        </w:rPr>
        <w:t>SAB.20.b.  Mustafa Kemal Atatürk’ün Türk toplumu açısından önemini fark eder.</w:t>
      </w:r>
    </w:p>
    <w:p w:rsidR="00A260AD" w:rsidRPr="00B91E43" w:rsidRDefault="00A260AD" w:rsidP="00A260AD">
      <w:pPr>
        <w:pStyle w:val="AralkYok"/>
        <w:spacing w:line="276" w:lineRule="auto"/>
        <w:rPr>
          <w:rFonts w:cstheme="minorHAnsi"/>
          <w:b/>
          <w:bCs/>
        </w:rPr>
      </w:pPr>
      <w:r w:rsidRPr="00B91E43">
        <w:rPr>
          <w:rFonts w:cstheme="minorHAnsi"/>
          <w:b/>
          <w:bCs/>
        </w:rPr>
        <w:t>SAB.15. Yakın çevresi ile ilgili olarak hazırlanmış olan basit krokiyi okuyabilme</w:t>
      </w:r>
    </w:p>
    <w:p w:rsidR="00A260AD" w:rsidRPr="00B91E43" w:rsidRDefault="00A260AD" w:rsidP="00B91E43">
      <w:pPr>
        <w:spacing w:after="0"/>
        <w:ind w:firstLine="708"/>
        <w:rPr>
          <w:rFonts w:cstheme="minorHAnsi"/>
          <w:b/>
          <w:u w:val="single"/>
        </w:rPr>
      </w:pPr>
      <w:r w:rsidRPr="00B91E43">
        <w:rPr>
          <w:rFonts w:cstheme="minorHAnsi"/>
          <w:bCs/>
        </w:rPr>
        <w:t>SAB.15.</w:t>
      </w:r>
      <w:r w:rsidRPr="00B91E43">
        <w:rPr>
          <w:rFonts w:cstheme="minorHAnsi"/>
        </w:rPr>
        <w:t>b. Kroki, atlas, küre ve pusulayı tanır.</w:t>
      </w:r>
    </w:p>
    <w:p w:rsidR="00FF553B" w:rsidRPr="00B91E43" w:rsidRDefault="00A260AD" w:rsidP="00B307A1">
      <w:pPr>
        <w:pStyle w:val="AralkYok"/>
        <w:rPr>
          <w:b/>
        </w:rPr>
      </w:pPr>
      <w:r w:rsidRPr="00B91E43">
        <w:rPr>
          <w:rFonts w:cstheme="minorHAnsi"/>
          <w:bCs/>
        </w:rPr>
        <w:t xml:space="preserve"> </w:t>
      </w:r>
    </w:p>
    <w:p w:rsidR="00412930" w:rsidRPr="00B91E43" w:rsidRDefault="00113A29" w:rsidP="00113A29">
      <w:pPr>
        <w:pStyle w:val="AralkYok"/>
        <w:rPr>
          <w:b/>
          <w:u w:val="single"/>
        </w:rPr>
      </w:pPr>
      <w:r w:rsidRPr="00B91E43">
        <w:rPr>
          <w:b/>
          <w:u w:val="single"/>
        </w:rPr>
        <w:t>Müzik Alanı</w:t>
      </w:r>
    </w:p>
    <w:p w:rsidR="00A260AD" w:rsidRPr="00B91E43" w:rsidRDefault="00A260AD" w:rsidP="00A260AD">
      <w:pPr>
        <w:pStyle w:val="AralkYok"/>
        <w:rPr>
          <w:b/>
          <w:u w:val="single"/>
        </w:rPr>
      </w:pPr>
      <w:r w:rsidRPr="00B91E43">
        <w:rPr>
          <w:b/>
        </w:rPr>
        <w:t>MSB.3. Söyleme becerilerini sınıf içinde sergileyebilme</w:t>
      </w:r>
    </w:p>
    <w:p w:rsidR="00A260AD" w:rsidRPr="00B91E43" w:rsidRDefault="00A260AD" w:rsidP="00B91E43">
      <w:pPr>
        <w:pStyle w:val="AralkYok"/>
        <w:ind w:firstLine="708"/>
      </w:pPr>
      <w:r w:rsidRPr="00B91E43">
        <w:t>MSB.3.b Çocuk</w:t>
      </w:r>
      <w:r w:rsidRPr="00B91E43">
        <w:rPr>
          <w:spacing w:val="-6"/>
        </w:rPr>
        <w:t xml:space="preserve"> </w:t>
      </w:r>
      <w:r w:rsidRPr="00B91E43">
        <w:t>şarkılarını/çocuk</w:t>
      </w:r>
      <w:r w:rsidRPr="00B91E43">
        <w:rPr>
          <w:spacing w:val="-6"/>
        </w:rPr>
        <w:t xml:space="preserve"> </w:t>
      </w:r>
      <w:r w:rsidRPr="00B91E43">
        <w:t>şarkısı</w:t>
      </w:r>
      <w:r w:rsidRPr="00B91E43">
        <w:rPr>
          <w:spacing w:val="-5"/>
        </w:rPr>
        <w:t xml:space="preserve"> </w:t>
      </w:r>
      <w:r w:rsidRPr="00B91E43">
        <w:t>formlarını</w:t>
      </w:r>
      <w:r w:rsidRPr="00B91E43">
        <w:rPr>
          <w:spacing w:val="-6"/>
        </w:rPr>
        <w:t xml:space="preserve"> </w:t>
      </w:r>
      <w:r w:rsidRPr="00B91E43">
        <w:t>bireysel</w:t>
      </w:r>
      <w:r w:rsidRPr="00B91E43">
        <w:rPr>
          <w:spacing w:val="-6"/>
        </w:rPr>
        <w:t xml:space="preserve"> </w:t>
      </w:r>
      <w:r w:rsidRPr="00B91E43">
        <w:t>olarak/grupla</w:t>
      </w:r>
      <w:r w:rsidRPr="00B91E43">
        <w:rPr>
          <w:spacing w:val="-5"/>
        </w:rPr>
        <w:t xml:space="preserve"> </w:t>
      </w:r>
      <w:r w:rsidRPr="00B91E43">
        <w:t>uyum</w:t>
      </w:r>
      <w:r w:rsidRPr="00B91E43">
        <w:rPr>
          <w:spacing w:val="-6"/>
        </w:rPr>
        <w:t xml:space="preserve"> </w:t>
      </w:r>
      <w:r w:rsidRPr="00B91E43">
        <w:t>içinde</w:t>
      </w:r>
      <w:r w:rsidRPr="00B91E43">
        <w:rPr>
          <w:spacing w:val="-6"/>
        </w:rPr>
        <w:t xml:space="preserve"> </w:t>
      </w:r>
      <w:r w:rsidRPr="00B91E43">
        <w:t>söyler.</w:t>
      </w:r>
    </w:p>
    <w:p w:rsidR="00A260AD" w:rsidRPr="00B91E43" w:rsidRDefault="00A260AD" w:rsidP="00B91E43">
      <w:pPr>
        <w:pStyle w:val="AralkYok"/>
        <w:rPr>
          <w:b/>
          <w:bCs/>
        </w:rPr>
      </w:pPr>
      <w:r w:rsidRPr="00B91E43">
        <w:rPr>
          <w:b/>
        </w:rPr>
        <w:t>MDB.1. Çeşitli çocuk şarkılarını/çocuk şarkısı formlarını dinleyebilme</w:t>
      </w:r>
      <w:r w:rsidRPr="00B91E43">
        <w:rPr>
          <w:b/>
        </w:rPr>
        <w:br/>
      </w:r>
      <w:r w:rsidR="00B91E43">
        <w:t xml:space="preserve">                 </w:t>
      </w:r>
      <w:r w:rsidRPr="00B91E43">
        <w:t>MDB.1.a. Kendisine sunulan seçenekler arasından dinleyeceği çocuk şarkılarını seçer.</w:t>
      </w:r>
    </w:p>
    <w:p w:rsidR="0099161C" w:rsidRPr="00B91E43" w:rsidRDefault="0099161C" w:rsidP="005771C4">
      <w:pPr>
        <w:rPr>
          <w:rFonts w:cstheme="minorHAnsi"/>
          <w:b/>
          <w:u w:val="single"/>
        </w:rPr>
      </w:pPr>
    </w:p>
    <w:p w:rsidR="003D0F10" w:rsidRPr="00B91E43" w:rsidRDefault="00D5638C" w:rsidP="0099161C">
      <w:pPr>
        <w:rPr>
          <w:rFonts w:cstheme="minorHAnsi"/>
          <w:b/>
          <w:u w:val="single"/>
        </w:rPr>
      </w:pPr>
      <w:r w:rsidRPr="00B91E43">
        <w:rPr>
          <w:rFonts w:cstheme="minorHAnsi"/>
          <w:b/>
          <w:u w:val="single"/>
        </w:rPr>
        <w:t>SANAT ALANI</w:t>
      </w:r>
      <w:r w:rsidR="00037A31" w:rsidRPr="00B91E43">
        <w:rPr>
          <w:rFonts w:cstheme="minorHAnsi"/>
          <w:b/>
          <w:u w:val="single"/>
        </w:rPr>
        <w:t xml:space="preserve"> </w:t>
      </w:r>
    </w:p>
    <w:p w:rsidR="00A260AD" w:rsidRPr="00B91E43" w:rsidRDefault="00113A29" w:rsidP="00A260AD">
      <w:pPr>
        <w:pStyle w:val="AralkYok"/>
        <w:rPr>
          <w:rFonts w:cstheme="minorHAnsi"/>
          <w:b/>
        </w:rPr>
      </w:pPr>
      <w:r w:rsidRPr="00B91E43">
        <w:rPr>
          <w:rFonts w:cstheme="minorHAnsi"/>
          <w:b/>
        </w:rPr>
        <w:t>SNAB.4. Sanat etkinliği uygulayabilme</w:t>
      </w:r>
    </w:p>
    <w:p w:rsidR="00A260AD" w:rsidRPr="00B91E43" w:rsidRDefault="00A260AD" w:rsidP="00B91E43">
      <w:pPr>
        <w:pStyle w:val="AralkYok"/>
        <w:ind w:firstLine="708"/>
      </w:pPr>
      <w:r w:rsidRPr="00B91E43">
        <w:t xml:space="preserve">SNAB.4.b. Yapmak istediği sanat etkinliği için gerekli olan materyalleri seçer. </w:t>
      </w:r>
    </w:p>
    <w:p w:rsidR="00A260AD" w:rsidRPr="00B91E43" w:rsidRDefault="00A260AD" w:rsidP="00B91E43">
      <w:pPr>
        <w:pStyle w:val="AralkYok"/>
        <w:ind w:firstLine="708"/>
      </w:pPr>
      <w:r w:rsidRPr="00B91E43">
        <w:t xml:space="preserve">SNAB.4.c. Katıldığı drama etkinliği için gerekli olabilecek materyalleri seçer. </w:t>
      </w:r>
    </w:p>
    <w:p w:rsidR="00A260AD" w:rsidRPr="00B91E43" w:rsidRDefault="00A260AD" w:rsidP="00B91E43">
      <w:pPr>
        <w:pStyle w:val="AralkYok"/>
        <w:ind w:firstLine="708"/>
      </w:pPr>
      <w:r w:rsidRPr="00B91E43">
        <w:t xml:space="preserve">SNAB.4.ç. Yaratıcılığını geliştirecek bireysel veya grup sanat etkinliklerinde aktif rol alır. </w:t>
      </w:r>
    </w:p>
    <w:p w:rsidR="00A260AD" w:rsidRPr="00B91E43" w:rsidRDefault="00A260AD" w:rsidP="00B91E43">
      <w:pPr>
        <w:pStyle w:val="AralkYok"/>
        <w:ind w:firstLine="708"/>
      </w:pPr>
      <w:r w:rsidRPr="00B91E43">
        <w:t>SNAB.4.d. Sanat etkinliklerinde yaratıcı ürünler oluşturur.</w:t>
      </w:r>
    </w:p>
    <w:p w:rsidR="00003579" w:rsidRPr="00B91E43" w:rsidRDefault="00A260AD" w:rsidP="00B91E43">
      <w:pPr>
        <w:pStyle w:val="AralkYok"/>
        <w:ind w:firstLine="708"/>
      </w:pPr>
      <w:r w:rsidRPr="00B91E43">
        <w:t xml:space="preserve"> SNAB.4.e. Drama etkinliklerinde yaratıcı performans sergiler.</w:t>
      </w:r>
    </w:p>
    <w:p w:rsidR="00113A29" w:rsidRPr="00B91E43" w:rsidRDefault="00B22524" w:rsidP="00DF3674">
      <w:pPr>
        <w:pStyle w:val="AralkYok"/>
        <w:rPr>
          <w:rFonts w:cstheme="minorHAnsi"/>
          <w:b/>
          <w:u w:val="single"/>
        </w:rPr>
      </w:pPr>
      <w:r w:rsidRPr="00B91E43">
        <w:rPr>
          <w:rFonts w:cstheme="minorHAnsi"/>
          <w:b/>
          <w:u w:val="single"/>
        </w:rPr>
        <w:t>Fen Alanı</w:t>
      </w:r>
    </w:p>
    <w:p w:rsidR="00037A31" w:rsidRPr="00B91E43" w:rsidRDefault="00037A31" w:rsidP="00037A31">
      <w:pPr>
        <w:pStyle w:val="AralkYok"/>
        <w:rPr>
          <w:b/>
        </w:rPr>
      </w:pPr>
      <w:r w:rsidRPr="00B91E43">
        <w:rPr>
          <w:b/>
        </w:rPr>
        <w:t xml:space="preserve">FAB.1. Günlük yaşamında </w:t>
      </w:r>
      <w:proofErr w:type="spellStart"/>
      <w:r w:rsidRPr="00B91E43">
        <w:rPr>
          <w:b/>
        </w:rPr>
        <w:t>fene</w:t>
      </w:r>
      <w:proofErr w:type="spellEnd"/>
      <w:r w:rsidRPr="00B91E43">
        <w:rPr>
          <w:b/>
        </w:rPr>
        <w:t xml:space="preserve"> yönelik olaylara/olgulara ve durumlara yönelik bilimsel gözlem yapabilme</w:t>
      </w:r>
    </w:p>
    <w:p w:rsidR="00037A31" w:rsidRPr="00B91E43" w:rsidRDefault="00037A31" w:rsidP="00B91E43">
      <w:pPr>
        <w:pStyle w:val="AralkYok"/>
        <w:ind w:firstLine="708"/>
        <w:rPr>
          <w:u w:val="single"/>
        </w:rPr>
      </w:pPr>
      <w:r w:rsidRPr="00B91E43">
        <w:t>FAB.1.b. Materyallerin gözlemlenebilir özellikleriyle ilgili verileri duyuları aracılığıyla toplar</w:t>
      </w:r>
      <w:r w:rsidRPr="00B91E43">
        <w:rPr>
          <w:spacing w:val="-4"/>
          <w:sz w:val="16"/>
        </w:rPr>
        <w:t>.</w:t>
      </w:r>
    </w:p>
    <w:p w:rsidR="00037A31" w:rsidRPr="00B91E43" w:rsidRDefault="00037A31" w:rsidP="00037A31">
      <w:pPr>
        <w:pStyle w:val="AralkYok"/>
        <w:rPr>
          <w:b/>
        </w:rPr>
      </w:pPr>
      <w:r w:rsidRPr="00B91E43">
        <w:rPr>
          <w:b/>
        </w:rPr>
        <w:t>FAB.6. Merak ettiği konular/olay/durum hakkında deneyler yapabilme</w:t>
      </w:r>
    </w:p>
    <w:p w:rsidR="00037A31" w:rsidRPr="00B91E43" w:rsidRDefault="00037A31" w:rsidP="00B91E43">
      <w:pPr>
        <w:pStyle w:val="AralkYok"/>
        <w:ind w:firstLine="708"/>
      </w:pPr>
      <w:r w:rsidRPr="00B91E43">
        <w:t>FAB.6. a. Basit düzeyde deney tasarlamak için malzemeler seçer.</w:t>
      </w:r>
    </w:p>
    <w:p w:rsidR="00037A31" w:rsidRPr="00B91E43" w:rsidRDefault="00037A31" w:rsidP="00B91E43">
      <w:pPr>
        <w:pStyle w:val="AralkYok"/>
        <w:ind w:firstLine="708"/>
      </w:pPr>
      <w:r w:rsidRPr="00B91E43">
        <w:t>FAB.6. b. Merak ettiği konuya ilişkin basit düzeyde deney tasarlar.</w:t>
      </w:r>
    </w:p>
    <w:p w:rsidR="004440E8" w:rsidRPr="00B91E43" w:rsidRDefault="004440E8" w:rsidP="004440E8">
      <w:pPr>
        <w:pStyle w:val="AralkYok"/>
        <w:rPr>
          <w:rFonts w:cstheme="minorHAnsi"/>
          <w:b/>
        </w:rPr>
      </w:pPr>
      <w:r w:rsidRPr="00B91E43">
        <w:rPr>
          <w:rFonts w:eastAsia="Tahoma" w:cstheme="minorHAnsi"/>
          <w:b/>
          <w:spacing w:val="-4"/>
        </w:rPr>
        <w:t>FAB.3.</w:t>
      </w:r>
      <w:r w:rsidRPr="00B91E43">
        <w:rPr>
          <w:rFonts w:eastAsia="Tahoma" w:cstheme="minorHAnsi"/>
          <w:b/>
          <w:spacing w:val="-15"/>
        </w:rPr>
        <w:t xml:space="preserve"> </w:t>
      </w:r>
      <w:r w:rsidRPr="00B91E43">
        <w:rPr>
          <w:rFonts w:eastAsia="Tahoma" w:cstheme="minorHAnsi"/>
          <w:b/>
          <w:spacing w:val="-4"/>
        </w:rPr>
        <w:t>Günlük</w:t>
      </w:r>
      <w:r w:rsidRPr="00B91E43">
        <w:rPr>
          <w:rFonts w:eastAsia="Tahoma" w:cstheme="minorHAnsi"/>
          <w:b/>
          <w:spacing w:val="-15"/>
        </w:rPr>
        <w:t xml:space="preserve"> </w:t>
      </w:r>
      <w:r w:rsidRPr="00B91E43">
        <w:rPr>
          <w:rFonts w:eastAsia="Tahoma" w:cstheme="minorHAnsi"/>
          <w:b/>
          <w:spacing w:val="-4"/>
        </w:rPr>
        <w:t>yaşamında</w:t>
      </w:r>
      <w:r w:rsidRPr="00B91E43">
        <w:rPr>
          <w:rFonts w:eastAsia="Tahoma" w:cstheme="minorHAnsi"/>
          <w:b/>
          <w:spacing w:val="-15"/>
        </w:rPr>
        <w:t xml:space="preserve"> </w:t>
      </w:r>
      <w:r w:rsidRPr="00B91E43">
        <w:rPr>
          <w:rFonts w:eastAsia="Tahoma" w:cstheme="minorHAnsi"/>
          <w:b/>
          <w:spacing w:val="-4"/>
        </w:rPr>
        <w:t>fen</w:t>
      </w:r>
      <w:r w:rsidRPr="00B91E43">
        <w:rPr>
          <w:rFonts w:eastAsia="Tahoma" w:cstheme="minorHAnsi"/>
          <w:b/>
          <w:spacing w:val="-15"/>
        </w:rPr>
        <w:t xml:space="preserve"> </w:t>
      </w:r>
      <w:r w:rsidRPr="00B91E43">
        <w:rPr>
          <w:rFonts w:eastAsia="Tahoma" w:cstheme="minorHAnsi"/>
          <w:b/>
          <w:spacing w:val="-4"/>
        </w:rPr>
        <w:t>olayla</w:t>
      </w:r>
      <w:r w:rsidRPr="00B91E43">
        <w:rPr>
          <w:rFonts w:eastAsia="Tahoma" w:cstheme="minorHAnsi"/>
          <w:b/>
        </w:rPr>
        <w:t>rına</w:t>
      </w:r>
      <w:r w:rsidRPr="00B91E43">
        <w:rPr>
          <w:rFonts w:eastAsia="Tahoma" w:cstheme="minorHAnsi"/>
          <w:b/>
          <w:spacing w:val="-18"/>
        </w:rPr>
        <w:t xml:space="preserve"> </w:t>
      </w:r>
      <w:r w:rsidRPr="00B91E43">
        <w:rPr>
          <w:rFonts w:eastAsia="Tahoma" w:cstheme="minorHAnsi"/>
          <w:b/>
        </w:rPr>
        <w:t>yönelik</w:t>
      </w:r>
      <w:r w:rsidRPr="00B91E43">
        <w:rPr>
          <w:rFonts w:eastAsia="Tahoma" w:cstheme="minorHAnsi"/>
          <w:b/>
          <w:spacing w:val="-18"/>
        </w:rPr>
        <w:t xml:space="preserve"> </w:t>
      </w:r>
      <w:r w:rsidRPr="00B91E43">
        <w:rPr>
          <w:rFonts w:eastAsia="Tahoma" w:cstheme="minorHAnsi"/>
          <w:b/>
        </w:rPr>
        <w:t>bilimsel</w:t>
      </w:r>
      <w:r w:rsidRPr="00B91E43">
        <w:rPr>
          <w:rFonts w:eastAsia="Tahoma" w:cstheme="minorHAnsi"/>
          <w:b/>
          <w:spacing w:val="-18"/>
        </w:rPr>
        <w:t xml:space="preserve"> </w:t>
      </w:r>
      <w:r w:rsidRPr="00B91E43">
        <w:rPr>
          <w:rFonts w:eastAsia="Tahoma" w:cstheme="minorHAnsi"/>
          <w:b/>
        </w:rPr>
        <w:t>gözleme</w:t>
      </w:r>
      <w:r w:rsidRPr="00B91E43">
        <w:rPr>
          <w:rFonts w:eastAsia="Tahoma" w:cstheme="minorHAnsi"/>
          <w:b/>
          <w:spacing w:val="-18"/>
        </w:rPr>
        <w:t xml:space="preserve"> </w:t>
      </w:r>
      <w:r w:rsidRPr="00B91E43">
        <w:rPr>
          <w:rFonts w:eastAsia="Tahoma" w:cstheme="minorHAnsi"/>
          <w:b/>
        </w:rPr>
        <w:t>dayalı tahminlerde</w:t>
      </w:r>
      <w:r w:rsidRPr="00B91E43">
        <w:rPr>
          <w:rFonts w:eastAsia="Tahoma" w:cstheme="minorHAnsi"/>
          <w:b/>
          <w:spacing w:val="-18"/>
        </w:rPr>
        <w:t xml:space="preserve"> </w:t>
      </w:r>
      <w:r w:rsidRPr="00B91E43">
        <w:rPr>
          <w:rFonts w:eastAsia="Tahoma" w:cstheme="minorHAnsi"/>
          <w:b/>
        </w:rPr>
        <w:t>bulunabilme</w:t>
      </w:r>
    </w:p>
    <w:p w:rsidR="004440E8" w:rsidRPr="00B91E43" w:rsidRDefault="004440E8" w:rsidP="00B91E43">
      <w:pPr>
        <w:pStyle w:val="AralkYok"/>
        <w:ind w:firstLine="708"/>
      </w:pPr>
      <w:r w:rsidRPr="00B91E43">
        <w:t>FAB.3. d. Canlıların temel özellikleriyle ilgili bilgilerini test etmek için yeni gözlemler yapar.</w:t>
      </w:r>
    </w:p>
    <w:p w:rsidR="000F2655" w:rsidRPr="00B91E43" w:rsidRDefault="000F2655" w:rsidP="00DF3674">
      <w:pPr>
        <w:pStyle w:val="AralkYok"/>
        <w:rPr>
          <w:rFonts w:cstheme="minorHAnsi"/>
          <w:b/>
          <w:u w:val="single"/>
        </w:rPr>
      </w:pPr>
    </w:p>
    <w:p w:rsidR="00113A29" w:rsidRPr="00B91E43" w:rsidRDefault="001F26E1" w:rsidP="001F26E1">
      <w:pPr>
        <w:pStyle w:val="AralkYok"/>
      </w:pPr>
      <w:r w:rsidRPr="00B91E43">
        <w:rPr>
          <w:b/>
        </w:rPr>
        <w:t xml:space="preserve"> </w:t>
      </w:r>
    </w:p>
    <w:p w:rsidR="005771C4" w:rsidRPr="00B91E43" w:rsidRDefault="005771C4" w:rsidP="005771C4">
      <w:pPr>
        <w:rPr>
          <w:rFonts w:cstheme="minorHAnsi"/>
          <w:b/>
          <w:u w:val="single"/>
        </w:rPr>
      </w:pPr>
      <w:r w:rsidRPr="00B91E43">
        <w:rPr>
          <w:rFonts w:cstheme="minorHAnsi"/>
          <w:b/>
          <w:u w:val="single"/>
        </w:rPr>
        <w:t>İÇERİK ÇERÇEVESİ</w:t>
      </w:r>
    </w:p>
    <w:p w:rsidR="000C473A" w:rsidRPr="00B91E43" w:rsidRDefault="001A06A3" w:rsidP="004440E8">
      <w:pPr>
        <w:pStyle w:val="AralkYok"/>
        <w:rPr>
          <w:b/>
          <w:lang w:val="tr" w:eastAsia="zh-CN"/>
        </w:rPr>
      </w:pPr>
      <w:r w:rsidRPr="00B91E43">
        <w:rPr>
          <w:rFonts w:cstheme="minorHAnsi"/>
          <w:u w:val="single"/>
        </w:rPr>
        <w:t xml:space="preserve"> </w:t>
      </w:r>
      <w:r w:rsidR="000C473A" w:rsidRPr="00B91E43">
        <w:rPr>
          <w:b/>
          <w:lang w:val="tr" w:eastAsia="zh-CN"/>
        </w:rPr>
        <w:t>KAVRAMLAR</w:t>
      </w:r>
    </w:p>
    <w:p w:rsidR="000C473A" w:rsidRPr="00B91E43" w:rsidRDefault="000C473A" w:rsidP="004440E8">
      <w:pPr>
        <w:pStyle w:val="AralkYok"/>
        <w:rPr>
          <w:lang w:val="tr" w:eastAsia="tr-TR"/>
        </w:rPr>
      </w:pPr>
      <w:r w:rsidRPr="00B91E43">
        <w:rPr>
          <w:b/>
          <w:lang w:val="tr" w:eastAsia="tr-TR"/>
        </w:rPr>
        <w:t>Şekiller</w:t>
      </w:r>
      <w:r w:rsidRPr="00B91E43">
        <w:rPr>
          <w:lang w:val="tr" w:eastAsia="tr-TR"/>
        </w:rPr>
        <w:t xml:space="preserve"> (daire, üçgen, kare, dikdörtgen, elips)</w:t>
      </w:r>
    </w:p>
    <w:p w:rsidR="000C473A" w:rsidRPr="00B91E43" w:rsidRDefault="000C473A" w:rsidP="004440E8">
      <w:pPr>
        <w:pStyle w:val="AralkYok"/>
        <w:rPr>
          <w:lang w:eastAsia="tr-TR"/>
        </w:rPr>
      </w:pPr>
      <w:r w:rsidRPr="00B91E43">
        <w:rPr>
          <w:b/>
          <w:lang w:eastAsia="tr-TR"/>
        </w:rPr>
        <w:t>Miktar:</w:t>
      </w:r>
      <w:r w:rsidRPr="00B91E43">
        <w:rPr>
          <w:lang w:eastAsia="tr-TR"/>
        </w:rPr>
        <w:t xml:space="preserve"> Yarım-Tam, Parça-Bütün az-</w:t>
      </w:r>
      <w:proofErr w:type="gramStart"/>
      <w:r w:rsidRPr="00B91E43">
        <w:rPr>
          <w:lang w:eastAsia="tr-TR"/>
        </w:rPr>
        <w:t>çok  eşit</w:t>
      </w:r>
      <w:proofErr w:type="gramEnd"/>
      <w:r w:rsidRPr="00B91E43">
        <w:rPr>
          <w:lang w:eastAsia="tr-TR"/>
        </w:rPr>
        <w:t xml:space="preserve"> para yarım -tam</w:t>
      </w:r>
    </w:p>
    <w:p w:rsidR="000C473A" w:rsidRPr="00B91E43" w:rsidRDefault="000C473A" w:rsidP="004440E8">
      <w:pPr>
        <w:pStyle w:val="AralkYok"/>
        <w:rPr>
          <w:lang w:eastAsia="tr-TR"/>
        </w:rPr>
      </w:pPr>
      <w:r w:rsidRPr="00B91E43">
        <w:rPr>
          <w:b/>
          <w:lang w:eastAsia="tr-TR"/>
        </w:rPr>
        <w:t>Duygu:</w:t>
      </w:r>
      <w:r w:rsidRPr="00B91E43">
        <w:rPr>
          <w:lang w:eastAsia="tr-TR"/>
        </w:rPr>
        <w:t xml:space="preserve"> Mutlu, Üzgün</w:t>
      </w:r>
    </w:p>
    <w:p w:rsidR="000C473A" w:rsidRPr="00B91E43" w:rsidRDefault="004440E8" w:rsidP="004440E8">
      <w:pPr>
        <w:pStyle w:val="AralkYok"/>
        <w:rPr>
          <w:lang w:eastAsia="tr-TR"/>
        </w:rPr>
      </w:pPr>
      <w:r w:rsidRPr="00B91E43">
        <w:rPr>
          <w:b/>
          <w:lang w:eastAsia="tr-TR"/>
        </w:rPr>
        <w:t xml:space="preserve"> </w:t>
      </w:r>
      <w:r w:rsidR="000C473A" w:rsidRPr="00B91E43">
        <w:rPr>
          <w:b/>
          <w:lang w:eastAsia="tr-TR"/>
        </w:rPr>
        <w:t>Sayı:</w:t>
      </w:r>
      <w:r w:rsidR="000C473A" w:rsidRPr="00B91E43">
        <w:rPr>
          <w:lang w:eastAsia="tr-TR"/>
        </w:rPr>
        <w:t>1-20 arası sayılar</w:t>
      </w:r>
    </w:p>
    <w:p w:rsidR="000C473A" w:rsidRPr="00B91E43" w:rsidRDefault="000C473A" w:rsidP="004440E8">
      <w:pPr>
        <w:pStyle w:val="AralkYok"/>
        <w:rPr>
          <w:lang w:val="tr" w:eastAsia="tr-TR"/>
        </w:rPr>
      </w:pPr>
      <w:r w:rsidRPr="00B91E43">
        <w:rPr>
          <w:b/>
          <w:lang w:eastAsia="tr-TR"/>
        </w:rPr>
        <w:t>Duyu:</w:t>
      </w:r>
      <w:r w:rsidRPr="00B91E43">
        <w:rPr>
          <w:lang w:eastAsia="tr-TR"/>
        </w:rPr>
        <w:t xml:space="preserve"> sert-yumuşak, kaygan-pütürlü, kokulu-kokusuz</w:t>
      </w:r>
    </w:p>
    <w:p w:rsidR="000C473A" w:rsidRPr="00B91E43" w:rsidRDefault="000C473A" w:rsidP="004440E8">
      <w:pPr>
        <w:pStyle w:val="AralkYok"/>
        <w:rPr>
          <w:lang w:eastAsia="tr-TR"/>
        </w:rPr>
      </w:pPr>
      <w:r w:rsidRPr="00B91E43">
        <w:rPr>
          <w:b/>
          <w:lang w:eastAsia="tr-TR"/>
        </w:rPr>
        <w:t>Zıt:</w:t>
      </w:r>
      <w:r w:rsidRPr="00B91E43">
        <w:rPr>
          <w:lang w:eastAsia="tr-TR"/>
        </w:rPr>
        <w:t xml:space="preserve"> Aynı-Farklı-</w:t>
      </w:r>
      <w:r w:rsidR="004440E8" w:rsidRPr="00B91E43">
        <w:rPr>
          <w:lang w:eastAsia="tr-TR"/>
        </w:rPr>
        <w:t>Benzer, Başlangıç</w:t>
      </w:r>
      <w:r w:rsidRPr="00B91E43">
        <w:rPr>
          <w:lang w:eastAsia="tr-TR"/>
        </w:rPr>
        <w:t>-Bitiş Kirli-Temiz aç-tok</w:t>
      </w:r>
    </w:p>
    <w:p w:rsidR="0099161C" w:rsidRPr="00B91E43" w:rsidRDefault="000C473A" w:rsidP="004440E8">
      <w:pPr>
        <w:pStyle w:val="AralkYok"/>
        <w:rPr>
          <w:lang w:val="tr" w:eastAsia="zh-CN"/>
        </w:rPr>
      </w:pPr>
      <w:r w:rsidRPr="00B91E43">
        <w:rPr>
          <w:b/>
          <w:lang w:eastAsia="tr-TR"/>
        </w:rPr>
        <w:t>Konum:</w:t>
      </w:r>
      <w:r w:rsidRPr="00B91E43">
        <w:rPr>
          <w:lang w:eastAsia="tr-TR"/>
        </w:rPr>
        <w:t xml:space="preserve"> Altında-Ortasında-Üstünde</w:t>
      </w:r>
    </w:p>
    <w:p w:rsidR="00C15230" w:rsidRPr="00B91E43" w:rsidRDefault="00C15230" w:rsidP="004440E8">
      <w:pPr>
        <w:pStyle w:val="AralkYok"/>
        <w:rPr>
          <w:rFonts w:cstheme="minorHAnsi"/>
          <w:lang w:val="tr" w:eastAsia="zh-CN"/>
        </w:rPr>
      </w:pPr>
    </w:p>
    <w:p w:rsidR="00C15230" w:rsidRDefault="00C15230" w:rsidP="00CF636B">
      <w:pPr>
        <w:pStyle w:val="AralkYok"/>
        <w:rPr>
          <w:rFonts w:cstheme="minorHAnsi"/>
          <w:b/>
        </w:rPr>
      </w:pPr>
    </w:p>
    <w:p w:rsidR="00B91E43" w:rsidRDefault="00B91E43" w:rsidP="00CF636B">
      <w:pPr>
        <w:pStyle w:val="AralkYok"/>
        <w:rPr>
          <w:rFonts w:cstheme="minorHAnsi"/>
          <w:b/>
        </w:rPr>
      </w:pPr>
    </w:p>
    <w:p w:rsidR="00B91E43" w:rsidRDefault="00B91E43" w:rsidP="00CF636B">
      <w:pPr>
        <w:pStyle w:val="AralkYok"/>
        <w:rPr>
          <w:rFonts w:cstheme="minorHAnsi"/>
          <w:b/>
        </w:rPr>
      </w:pPr>
    </w:p>
    <w:p w:rsidR="00B91E43" w:rsidRDefault="00B91E43" w:rsidP="00CF636B">
      <w:pPr>
        <w:pStyle w:val="AralkYok"/>
        <w:rPr>
          <w:rFonts w:cstheme="minorHAnsi"/>
          <w:b/>
        </w:rPr>
      </w:pPr>
    </w:p>
    <w:p w:rsidR="00B91E43" w:rsidRDefault="00B91E43" w:rsidP="00CF636B">
      <w:pPr>
        <w:pStyle w:val="AralkYok"/>
        <w:rPr>
          <w:rFonts w:cstheme="minorHAnsi"/>
          <w:b/>
        </w:rPr>
      </w:pPr>
    </w:p>
    <w:p w:rsidR="00B91E43" w:rsidRDefault="00B91E43" w:rsidP="00CF636B">
      <w:pPr>
        <w:pStyle w:val="AralkYok"/>
        <w:rPr>
          <w:rFonts w:cstheme="minorHAnsi"/>
          <w:b/>
        </w:rPr>
      </w:pPr>
    </w:p>
    <w:p w:rsidR="00B91E43" w:rsidRDefault="00B91E43" w:rsidP="00CF636B">
      <w:pPr>
        <w:pStyle w:val="AralkYok"/>
        <w:rPr>
          <w:rFonts w:cstheme="minorHAnsi"/>
          <w:b/>
        </w:rPr>
      </w:pPr>
    </w:p>
    <w:p w:rsidR="00B91E43" w:rsidRDefault="00B91E43" w:rsidP="00CF636B">
      <w:pPr>
        <w:pStyle w:val="AralkYok"/>
        <w:rPr>
          <w:rFonts w:cstheme="minorHAnsi"/>
          <w:b/>
        </w:rPr>
      </w:pPr>
    </w:p>
    <w:p w:rsidR="00B91E43" w:rsidRPr="00B91E43" w:rsidRDefault="00B91E43" w:rsidP="00CF636B">
      <w:pPr>
        <w:pStyle w:val="AralkYok"/>
        <w:rPr>
          <w:rFonts w:cstheme="minorHAnsi"/>
          <w:b/>
        </w:rPr>
      </w:pPr>
    </w:p>
    <w:p w:rsidR="00B91E43" w:rsidRPr="00B91E43" w:rsidRDefault="005771C4" w:rsidP="005771C4">
      <w:pPr>
        <w:rPr>
          <w:rFonts w:cstheme="minorHAnsi"/>
          <w:b/>
        </w:rPr>
      </w:pPr>
      <w:r w:rsidRPr="00B91E43">
        <w:rPr>
          <w:rFonts w:cstheme="minorHAnsi"/>
          <w:b/>
        </w:rPr>
        <w:t>ÖĞRENME KANITLARI (DEĞERLENDİRME)</w:t>
      </w:r>
    </w:p>
    <w:p w:rsidR="005771C4" w:rsidRPr="00B91E43" w:rsidRDefault="005771C4" w:rsidP="005771C4">
      <w:pPr>
        <w:pStyle w:val="AralkYok"/>
        <w:rPr>
          <w:rFonts w:cstheme="minorHAnsi"/>
        </w:rPr>
      </w:pPr>
      <w:r w:rsidRPr="00B91E43">
        <w:rPr>
          <w:rFonts w:cstheme="minorHAnsi"/>
        </w:rPr>
        <w:t xml:space="preserve">Çocuklar Yönünden Değerlendirme </w:t>
      </w:r>
    </w:p>
    <w:p w:rsidR="00110EC1" w:rsidRPr="00B91E43" w:rsidRDefault="00110EC1" w:rsidP="005771C4">
      <w:pPr>
        <w:pStyle w:val="AralkYok"/>
        <w:rPr>
          <w:rFonts w:cstheme="minorHAnsi"/>
        </w:rPr>
      </w:pPr>
    </w:p>
    <w:p w:rsidR="00110EC1" w:rsidRDefault="00110EC1"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Pr="00B91E43" w:rsidRDefault="00B91E43" w:rsidP="005771C4">
      <w:pPr>
        <w:pStyle w:val="AralkYok"/>
        <w:rPr>
          <w:rFonts w:cstheme="minorHAnsi"/>
        </w:rPr>
      </w:pPr>
    </w:p>
    <w:p w:rsidR="005771C4" w:rsidRPr="00B91E43" w:rsidRDefault="001A06A3" w:rsidP="005771C4">
      <w:pPr>
        <w:pStyle w:val="AralkYok"/>
        <w:rPr>
          <w:rFonts w:cstheme="minorHAnsi"/>
        </w:rPr>
      </w:pPr>
      <w:r w:rsidRPr="00B91E43">
        <w:rPr>
          <w:rFonts w:cstheme="minorHAnsi"/>
        </w:rPr>
        <w:t xml:space="preserve"> </w:t>
      </w:r>
    </w:p>
    <w:p w:rsidR="005771C4" w:rsidRPr="00B91E43" w:rsidRDefault="005771C4" w:rsidP="005771C4">
      <w:pPr>
        <w:pStyle w:val="AralkYok"/>
        <w:rPr>
          <w:rFonts w:cstheme="minorHAnsi"/>
        </w:rPr>
      </w:pPr>
      <w:r w:rsidRPr="00B91E43">
        <w:rPr>
          <w:rFonts w:cstheme="minorHAnsi"/>
        </w:rPr>
        <w:t>Program Yönünden Değerlendirme</w:t>
      </w:r>
    </w:p>
    <w:p w:rsidR="00110EC1" w:rsidRPr="00B91E43" w:rsidRDefault="00110EC1" w:rsidP="005771C4">
      <w:pPr>
        <w:pStyle w:val="AralkYok"/>
        <w:rPr>
          <w:rFonts w:cstheme="minorHAnsi"/>
        </w:rPr>
      </w:pPr>
    </w:p>
    <w:p w:rsidR="005771C4" w:rsidRDefault="001A06A3" w:rsidP="005771C4">
      <w:pPr>
        <w:pStyle w:val="AralkYok"/>
        <w:rPr>
          <w:rFonts w:cstheme="minorHAnsi"/>
        </w:rPr>
      </w:pPr>
      <w:r w:rsidRPr="00B91E43">
        <w:rPr>
          <w:rFonts w:cstheme="minorHAnsi"/>
        </w:rPr>
        <w:t xml:space="preserve"> </w:t>
      </w: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Pr="00B91E43" w:rsidRDefault="00B91E43" w:rsidP="005771C4">
      <w:pPr>
        <w:pStyle w:val="AralkYok"/>
        <w:rPr>
          <w:rFonts w:cstheme="minorHAnsi"/>
        </w:rPr>
      </w:pPr>
    </w:p>
    <w:p w:rsidR="005771C4" w:rsidRPr="00B91E43" w:rsidRDefault="005771C4" w:rsidP="005771C4">
      <w:pPr>
        <w:pStyle w:val="AralkYok"/>
        <w:rPr>
          <w:rFonts w:cstheme="minorHAnsi"/>
        </w:rPr>
      </w:pPr>
    </w:p>
    <w:p w:rsidR="005771C4" w:rsidRPr="00B91E43" w:rsidRDefault="005771C4" w:rsidP="005771C4">
      <w:pPr>
        <w:pStyle w:val="AralkYok"/>
        <w:rPr>
          <w:rFonts w:cstheme="minorHAnsi"/>
        </w:rPr>
      </w:pPr>
      <w:r w:rsidRPr="00B91E43">
        <w:rPr>
          <w:rFonts w:cstheme="minorHAnsi"/>
        </w:rPr>
        <w:t xml:space="preserve">Öğretmen Yönünden Değerlendirme </w:t>
      </w:r>
    </w:p>
    <w:p w:rsidR="00110EC1" w:rsidRPr="00B91E43" w:rsidRDefault="00110EC1" w:rsidP="005771C4">
      <w:pPr>
        <w:pStyle w:val="AralkYok"/>
        <w:rPr>
          <w:rFonts w:cstheme="minorHAnsi"/>
        </w:rPr>
      </w:pPr>
    </w:p>
    <w:p w:rsidR="00110EC1" w:rsidRDefault="00110EC1"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Default="00B91E43" w:rsidP="005771C4">
      <w:pPr>
        <w:pStyle w:val="AralkYok"/>
        <w:rPr>
          <w:rFonts w:cstheme="minorHAnsi"/>
        </w:rPr>
      </w:pPr>
    </w:p>
    <w:p w:rsidR="00B91E43" w:rsidRPr="00B91E43" w:rsidRDefault="00B91E43" w:rsidP="001A06A3">
      <w:pPr>
        <w:pStyle w:val="AralkYok"/>
        <w:rPr>
          <w:rFonts w:cstheme="minorHAnsi"/>
        </w:rPr>
      </w:pPr>
    </w:p>
    <w:p w:rsidR="005771C4" w:rsidRPr="00B91E43" w:rsidRDefault="005771C4" w:rsidP="005771C4">
      <w:pPr>
        <w:pStyle w:val="AralkYok"/>
        <w:rPr>
          <w:rFonts w:cstheme="minorHAnsi"/>
          <w:b/>
        </w:rPr>
      </w:pPr>
      <w:r w:rsidRPr="00B91E43">
        <w:rPr>
          <w:rFonts w:cstheme="minorHAnsi"/>
          <w:b/>
        </w:rPr>
        <w:t xml:space="preserve">ÖĞRENME-ÖĞRETME YAŞANTILARI </w:t>
      </w:r>
    </w:p>
    <w:p w:rsidR="001A06A3" w:rsidRPr="00B91E43" w:rsidRDefault="001A06A3" w:rsidP="005771C4">
      <w:pPr>
        <w:pStyle w:val="AralkYok"/>
        <w:rPr>
          <w:rFonts w:cstheme="minorHAnsi"/>
          <w:b/>
        </w:rPr>
      </w:pPr>
    </w:p>
    <w:p w:rsidR="005771C4" w:rsidRPr="00B91E43" w:rsidRDefault="005771C4" w:rsidP="005771C4">
      <w:pPr>
        <w:pStyle w:val="AralkYok"/>
        <w:rPr>
          <w:rFonts w:cstheme="minorHAnsi"/>
        </w:rPr>
      </w:pPr>
      <w:r w:rsidRPr="00B91E43">
        <w:rPr>
          <w:rFonts w:cstheme="minorHAnsi"/>
        </w:rPr>
        <w:t>Öğrenme-Öğretme Uygulamaları</w:t>
      </w:r>
    </w:p>
    <w:p w:rsidR="005771C4" w:rsidRPr="00B91E43" w:rsidRDefault="005771C4" w:rsidP="005771C4">
      <w:pPr>
        <w:rPr>
          <w:rFonts w:cstheme="minorHAnsi"/>
        </w:rPr>
      </w:pPr>
    </w:p>
    <w:p w:rsidR="001A06A3" w:rsidRPr="00B91E43" w:rsidRDefault="001A06A3" w:rsidP="001A06A3">
      <w:pPr>
        <w:rPr>
          <w:rFonts w:cstheme="minorHAnsi"/>
          <w:b/>
          <w:u w:val="single"/>
        </w:rPr>
      </w:pPr>
      <w:r w:rsidRPr="00B91E43">
        <w:rPr>
          <w:rFonts w:cstheme="minorHAnsi"/>
          <w:b/>
          <w:u w:val="single"/>
        </w:rPr>
        <w:t>TÜRKÇE ALANI</w:t>
      </w:r>
    </w:p>
    <w:p w:rsidR="001A06A3" w:rsidRPr="00B91E43" w:rsidRDefault="001A06A3" w:rsidP="001A06A3">
      <w:pPr>
        <w:rPr>
          <w:rFonts w:cstheme="minorHAnsi"/>
          <w:b/>
          <w:u w:val="single"/>
        </w:rPr>
      </w:pPr>
      <w:r w:rsidRPr="00B91E43">
        <w:t>Çocuklar kendilerine sunulan farklı konularla ilgili şiir, öykü, video gibi materyaller arasından dinleyecekleri/izleyecekleri ile ilgili seçimler yapar (</w:t>
      </w:r>
      <w:r w:rsidRPr="00B91E43">
        <w:rPr>
          <w:b/>
        </w:rPr>
        <w:t>TADB.1.a. ).</w:t>
      </w:r>
      <w:r w:rsidRPr="00B91E43">
        <w:t xml:space="preserve"> Seçtikleri materyalleri dinlerken/izlerken temel dinleme kurallarına uyar </w:t>
      </w:r>
      <w:r w:rsidRPr="00B91E43">
        <w:rPr>
          <w:b/>
        </w:rPr>
        <w:t>(TADB.1.b</w:t>
      </w:r>
      <w:proofErr w:type="gramStart"/>
      <w:r w:rsidRPr="00B91E43">
        <w:rPr>
          <w:b/>
        </w:rPr>
        <w:t>.,</w:t>
      </w:r>
      <w:proofErr w:type="gramEnd"/>
      <w:r w:rsidRPr="00B91E43">
        <w:rPr>
          <w:b/>
        </w:rPr>
        <w:t xml:space="preserve"> SDB2.1.SB1.).</w:t>
      </w:r>
      <w:r w:rsidRPr="00B91E43">
        <w:t xml:space="preserve"> Dinleme/izleme sürecindeki materyalleri ve görselleri inceleyerek bu materyallerde geçen olaylara ilişkin olumlu veya olumsuz duygu ve düşüncelerini arkadaşlarıyla açıkça paylaşır (</w:t>
      </w:r>
      <w:r w:rsidRPr="00B91E43">
        <w:rPr>
          <w:b/>
        </w:rPr>
        <w:t>TAOB.1.a., D4.2.1.).</w:t>
      </w:r>
      <w:r w:rsidRPr="00B91E43">
        <w:t xml:space="preserve"> Çocuklar kendilerine sunulan resimli öykü kitabı, dijital araçlar, afiş, broşür gibi okuma materyalleri arasından merak ettikleri (</w:t>
      </w:r>
      <w:r w:rsidRPr="00B91E43">
        <w:rPr>
          <w:b/>
        </w:rPr>
        <w:t>E1.1.)</w:t>
      </w:r>
      <w:r w:rsidRPr="00B91E43">
        <w:t xml:space="preserve"> hakkında istedikleri bilgilere ulaşmak için seçim yapar (</w:t>
      </w:r>
      <w:r w:rsidRPr="00B91E43">
        <w:rPr>
          <w:b/>
        </w:rPr>
        <w:t>TAOB.1.b., KB3.1.SB5. ,</w:t>
      </w:r>
      <w:r w:rsidRPr="00B91E43">
        <w:t xml:space="preserve"> </w:t>
      </w:r>
      <w:r w:rsidRPr="00B91E43">
        <w:rPr>
          <w:b/>
        </w:rPr>
        <w:t>OB1.2.SB1.).</w:t>
      </w:r>
      <w:r w:rsidRPr="00B91E43">
        <w:t xml:space="preserve"> Seçtikleri materyalin boyutu, kalınlığı, büyüklüğü gibi fiziksel unsurlarını gösterir </w:t>
      </w:r>
      <w:r w:rsidRPr="00B91E43">
        <w:rPr>
          <w:b/>
        </w:rPr>
        <w:t>(TAOB.1.a.).</w:t>
      </w:r>
      <w:r w:rsidRPr="00B91E43">
        <w:t xml:space="preserve"> Çocuklar seçtikleri dinleme/izleme ya da görsel okuma materyalleri arasından yetişkinin yönlendirdiği veya kendi seçtiği bir konu hakkında görüşlerini ifade eder (</w:t>
      </w:r>
      <w:r w:rsidRPr="00B91E43">
        <w:rPr>
          <w:b/>
        </w:rPr>
        <w:t>TAKB.1.a</w:t>
      </w:r>
      <w:proofErr w:type="gramStart"/>
      <w:r w:rsidRPr="00B91E43">
        <w:rPr>
          <w:b/>
        </w:rPr>
        <w:t>.,</w:t>
      </w:r>
      <w:proofErr w:type="gramEnd"/>
      <w:r w:rsidRPr="00B91E43">
        <w:rPr>
          <w:b/>
        </w:rPr>
        <w:t xml:space="preserve"> SDB2.1.SB2.).</w:t>
      </w:r>
      <w:r w:rsidRPr="00B91E43">
        <w:t xml:space="preserve"> Çocuklar görsel okuma matery</w:t>
      </w:r>
      <w:r w:rsidR="00E459EF" w:rsidRPr="00B91E43">
        <w:t xml:space="preserve">allerinde fark </w:t>
      </w:r>
      <w:r w:rsidR="00C15230" w:rsidRPr="00B91E43">
        <w:t>ettikleri, yeni</w:t>
      </w:r>
      <w:r w:rsidRPr="00B91E43">
        <w:t xml:space="preserve"> semboller hakkında görüşlerini söyler </w:t>
      </w:r>
      <w:r w:rsidRPr="00B91E43">
        <w:rPr>
          <w:b/>
        </w:rPr>
        <w:t>(TAEOB1.a., SDB3.1.SB1</w:t>
      </w:r>
      <w:r w:rsidR="00E459EF" w:rsidRPr="00B91E43">
        <w:t>.).</w:t>
      </w:r>
      <w:r w:rsidRPr="00B91E43">
        <w:t xml:space="preserve">dinleme/izleme materyallerinden de yararlanılarak çocuklar, edindikleri öğrenme yaşantılarına yönelik duygu ve düşüncelerini ifade eder </w:t>
      </w:r>
      <w:r w:rsidRPr="00B91E43">
        <w:rPr>
          <w:b/>
        </w:rPr>
        <w:t>(SDB3.1.SB5. , SDB3.2.SB2</w:t>
      </w:r>
      <w:proofErr w:type="gramStart"/>
      <w:r w:rsidRPr="00B91E43">
        <w:rPr>
          <w:b/>
        </w:rPr>
        <w:t>.,</w:t>
      </w:r>
      <w:proofErr w:type="gramEnd"/>
      <w:r w:rsidRPr="00B91E43">
        <w:rPr>
          <w:b/>
        </w:rPr>
        <w:t xml:space="preserve"> D2.2.)</w:t>
      </w:r>
    </w:p>
    <w:p w:rsidR="001A06A3" w:rsidRPr="00B91E43" w:rsidRDefault="001A06A3" w:rsidP="001A06A3">
      <w:pPr>
        <w:rPr>
          <w:u w:val="single"/>
        </w:rPr>
      </w:pPr>
      <w:r w:rsidRPr="00B91E43">
        <w:rPr>
          <w:b/>
          <w:u w:val="single"/>
        </w:rPr>
        <w:t>MATEMATİK ALANI</w:t>
      </w:r>
      <w:r w:rsidRPr="00B91E43">
        <w:rPr>
          <w:u w:val="single"/>
        </w:rPr>
        <w:t xml:space="preserve"> </w:t>
      </w:r>
    </w:p>
    <w:p w:rsidR="001A06A3" w:rsidRPr="00B91E43" w:rsidRDefault="00E459EF" w:rsidP="001A06A3">
      <w:pPr>
        <w:rPr>
          <w:rFonts w:cstheme="minorHAnsi"/>
          <w:b/>
        </w:rPr>
      </w:pPr>
      <w:r w:rsidRPr="00B91E43">
        <w:t>Çocuklar</w:t>
      </w:r>
      <w:r w:rsidR="001A06A3" w:rsidRPr="00B91E43">
        <w:t xml:space="preserve"> iş birliği ile ritmik saymaya dayalı dijital oyunlar oynar. </w:t>
      </w:r>
      <w:r w:rsidR="001A06A3" w:rsidRPr="00B91E43">
        <w:rPr>
          <w:b/>
        </w:rPr>
        <w:t>(SDB2.2.SB1.)</w:t>
      </w:r>
      <w:r w:rsidR="001A06A3" w:rsidRPr="00B91E43">
        <w:t xml:space="preserve"> Tekerleme ve şarkı söyleme çalışmaları yapar </w:t>
      </w:r>
      <w:r w:rsidR="001A06A3" w:rsidRPr="00B91E43">
        <w:rPr>
          <w:b/>
        </w:rPr>
        <w:t>(MAB.1.a</w:t>
      </w:r>
      <w:proofErr w:type="gramStart"/>
      <w:r w:rsidR="001A06A3" w:rsidRPr="00B91E43">
        <w:rPr>
          <w:b/>
        </w:rPr>
        <w:t>.,</w:t>
      </w:r>
      <w:proofErr w:type="gramEnd"/>
      <w:r w:rsidR="001A06A3" w:rsidRPr="00B91E43">
        <w:rPr>
          <w:b/>
        </w:rPr>
        <w:t xml:space="preserve"> KB1., E2.5., E3.2.).</w:t>
      </w:r>
      <w:r w:rsidR="001A06A3" w:rsidRPr="00B91E43">
        <w:t xml:space="preserve"> Bu süreçte karşılaştıkları problemler karşısında motivasyonlarını kaybetmeden oyuna devam eder (</w:t>
      </w:r>
      <w:r w:rsidR="001A06A3" w:rsidRPr="00B91E43">
        <w:rPr>
          <w:b/>
        </w:rPr>
        <w:t>D12.3.3., OB2.4.SB1.).</w:t>
      </w:r>
      <w:r w:rsidR="001A06A3" w:rsidRPr="00B91E43">
        <w:t xml:space="preserve"> Matematiksel muhakeme becerisine yönelik bir bütünün parçalarını belirlemek üzere yapboz, </w:t>
      </w:r>
      <w:proofErr w:type="spellStart"/>
      <w:r w:rsidR="001A06A3" w:rsidRPr="00B91E43">
        <w:t>lego</w:t>
      </w:r>
      <w:proofErr w:type="spellEnd"/>
      <w:r w:rsidR="001A06A3" w:rsidRPr="00B91E43">
        <w:t xml:space="preserve">, </w:t>
      </w:r>
      <w:proofErr w:type="spellStart"/>
      <w:r w:rsidR="001A06A3" w:rsidRPr="00B91E43">
        <w:t>tangram</w:t>
      </w:r>
      <w:proofErr w:type="spellEnd"/>
      <w:r w:rsidR="001A06A3" w:rsidRPr="00B91E43">
        <w:t xml:space="preserve"> gibi materyaller kullanılarak parçabütün ilişkisine dayalı oyunlar oynanır (</w:t>
      </w:r>
      <w:r w:rsidR="001A06A3" w:rsidRPr="00B91E43">
        <w:rPr>
          <w:b/>
        </w:rPr>
        <w:t>MAB.2.a., KB2.4.SB1., E2.5., E3.6. , OB1.4.)</w:t>
      </w:r>
    </w:p>
    <w:p w:rsidR="001A06A3" w:rsidRPr="00B91E43" w:rsidRDefault="001A06A3" w:rsidP="001A06A3">
      <w:pPr>
        <w:rPr>
          <w:b/>
          <w:u w:val="single"/>
        </w:rPr>
      </w:pPr>
      <w:r w:rsidRPr="00B91E43">
        <w:rPr>
          <w:b/>
          <w:u w:val="single"/>
        </w:rPr>
        <w:t>FEN ALANI</w:t>
      </w:r>
    </w:p>
    <w:p w:rsidR="001A06A3" w:rsidRPr="00B91E43" w:rsidRDefault="001A06A3" w:rsidP="001A06A3">
      <w:pPr>
        <w:rPr>
          <w:rFonts w:cstheme="minorHAnsi"/>
        </w:rPr>
      </w:pPr>
      <w:r w:rsidRPr="00B91E43">
        <w:t xml:space="preserve"> Çocuklar kendi hayatlarından hareketle gece, gündüz veya mevsimlerde gerçekleşen olayların niteliklerini açıklayabilir </w:t>
      </w:r>
      <w:r w:rsidRPr="00B91E43">
        <w:rPr>
          <w:b/>
        </w:rPr>
        <w:t>(FAB.1.a.).</w:t>
      </w:r>
      <w:r w:rsidRPr="00B91E43">
        <w:t xml:space="preserve"> Bu niteliklere ait benzerlikleri ve fa</w:t>
      </w:r>
      <w:r w:rsidR="008050B4" w:rsidRPr="00B91E43">
        <w:t xml:space="preserve">rklılıkları açıklar </w:t>
      </w:r>
      <w:proofErr w:type="gramStart"/>
      <w:r w:rsidR="008050B4" w:rsidRPr="00B91E43">
        <w:rPr>
          <w:b/>
        </w:rPr>
        <w:t>(</w:t>
      </w:r>
      <w:proofErr w:type="gramEnd"/>
      <w:r w:rsidR="008050B4" w:rsidRPr="00B91E43">
        <w:rPr>
          <w:b/>
        </w:rPr>
        <w:t>KB2.9.SB2.</w:t>
      </w:r>
      <w:r w:rsidRPr="00B91E43">
        <w:rPr>
          <w:b/>
        </w:rPr>
        <w:t xml:space="preserve"> KB2.9.SB3.</w:t>
      </w:r>
      <w:proofErr w:type="gramStart"/>
      <w:r w:rsidRPr="00B91E43">
        <w:rPr>
          <w:b/>
        </w:rPr>
        <w:t>)</w:t>
      </w:r>
      <w:proofErr w:type="gramEnd"/>
      <w:r w:rsidRPr="00B91E43">
        <w:t>. Kendi hayatından hareketle yakın çevresine yönelik merak (</w:t>
      </w:r>
      <w:r w:rsidRPr="00B91E43">
        <w:rPr>
          <w:b/>
        </w:rPr>
        <w:t>E1.1.)</w:t>
      </w:r>
      <w:r w:rsidRPr="00B91E43">
        <w:t xml:space="preserve"> ettiklerini gözlemler. Bu amaçla yakın çevrelerindeki canlı/cansız varlıklara yönelik elde ettikleri verileri arkadaşlarına veya ailelerine açıklayabilir (</w:t>
      </w:r>
      <w:r w:rsidRPr="00B91E43">
        <w:rPr>
          <w:b/>
        </w:rPr>
        <w:t>FAB.1.b.).</w:t>
      </w:r>
      <w:r w:rsidRPr="00B91E43">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Pr="00B91E43">
        <w:rPr>
          <w:b/>
        </w:rPr>
        <w:t>FAB.1.c</w:t>
      </w:r>
      <w:proofErr w:type="gramStart"/>
      <w:r w:rsidRPr="00B91E43">
        <w:rPr>
          <w:b/>
        </w:rPr>
        <w:t>.,</w:t>
      </w:r>
      <w:proofErr w:type="gramEnd"/>
      <w:r w:rsidRPr="00B91E43">
        <w:rPr>
          <w:b/>
        </w:rPr>
        <w:t xml:space="preserve"> KB2.3.SB2., KB2.6.SB2., KB2.6.SB4.).</w:t>
      </w:r>
      <w:r w:rsidRPr="00B91E43">
        <w:t xml:space="preserve"> Oyunlar esnasında çocuklar sırayla söz alarak arkadaşlarına duygu ve düşüncelerini açıklar (</w:t>
      </w:r>
      <w:r w:rsidRPr="00B91E43">
        <w:rPr>
          <w:b/>
        </w:rPr>
        <w:t>SDB2.1.SB2.,, D4.2.2.)</w:t>
      </w:r>
      <w:r w:rsidRPr="00B91E43">
        <w:t xml:space="preserve"> ve arkadaşlarının açıklamalarını dinler </w:t>
      </w:r>
      <w:r w:rsidRPr="00B91E43">
        <w:rPr>
          <w:b/>
        </w:rPr>
        <w:t>(SDB2.1.SB1., D4.2.1.)</w:t>
      </w:r>
    </w:p>
    <w:p w:rsidR="001A06A3" w:rsidRPr="00B91E43" w:rsidRDefault="001A06A3" w:rsidP="001A06A3">
      <w:pPr>
        <w:rPr>
          <w:u w:val="single"/>
        </w:rPr>
      </w:pPr>
      <w:r w:rsidRPr="00B91E43">
        <w:rPr>
          <w:b/>
          <w:u w:val="single"/>
        </w:rPr>
        <w:t>SOSYAL ALANI</w:t>
      </w:r>
      <w:r w:rsidRPr="00B91E43">
        <w:rPr>
          <w:u w:val="single"/>
        </w:rPr>
        <w:t xml:space="preserve"> </w:t>
      </w:r>
    </w:p>
    <w:p w:rsidR="001A06A3" w:rsidRPr="00B91E43" w:rsidRDefault="00412930" w:rsidP="001A06A3">
      <w:r w:rsidRPr="00B91E43">
        <w:t xml:space="preserve"> </w:t>
      </w:r>
      <w:r w:rsidR="001A06A3" w:rsidRPr="00B91E43">
        <w:t xml:space="preserve"> Dün, bugün, yarın kavramlarını içeren bir hikâyeden hareketle konuşma halkası, çember, tartışma gibi teknikler kullanılır ve çocuklar bir önceki gün evde/okulda yaptıkları faaliyetleri arkadaşlarına açıklar (</w:t>
      </w:r>
      <w:r w:rsidR="001A06A3" w:rsidRPr="00B91E43">
        <w:rPr>
          <w:b/>
        </w:rPr>
        <w:t>D4.2.2</w:t>
      </w:r>
      <w:proofErr w:type="gramStart"/>
      <w:r w:rsidR="001A06A3" w:rsidRPr="00B91E43">
        <w:rPr>
          <w:b/>
        </w:rPr>
        <w:t>.,</w:t>
      </w:r>
      <w:proofErr w:type="gramEnd"/>
      <w:r w:rsidR="001A06A3" w:rsidRPr="00B91E43">
        <w:rPr>
          <w:b/>
        </w:rPr>
        <w:t xml:space="preserve"> SDB2.1.SB1. ,</w:t>
      </w:r>
      <w:r w:rsidR="001A06A3" w:rsidRPr="00B91E43">
        <w:t xml:space="preserve"> OB1.3.SB3.</w:t>
      </w:r>
      <w:proofErr w:type="gramStart"/>
      <w:r w:rsidR="001A06A3" w:rsidRPr="00B91E43">
        <w:t>)</w:t>
      </w:r>
      <w:proofErr w:type="gramEnd"/>
      <w:r w:rsidR="001A06A3" w:rsidRPr="00B91E43">
        <w:t xml:space="preserve">.Gün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w:t>
      </w:r>
      <w:r w:rsidR="00B91E43" w:rsidRPr="00B91E43">
        <w:t>anlatır.</w:t>
      </w:r>
      <w:r w:rsidR="001A06A3" w:rsidRPr="00B91E43">
        <w:t xml:space="preserve">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B91E43">
        <w:rPr>
          <w:b/>
        </w:rPr>
        <w:t>OB4.2. SB1.)</w:t>
      </w:r>
      <w:r w:rsidR="001A06A3" w:rsidRPr="00B91E43">
        <w:t xml:space="preserve"> ve günlük rutin faaliyetler içerisinde el yıkama, diş fırçalama gibi kişisel temizlikle ilgili davranışları gerçekleştirir </w:t>
      </w:r>
      <w:r w:rsidR="001A06A3" w:rsidRPr="00B91E43">
        <w:rPr>
          <w:b/>
        </w:rPr>
        <w:t>(D18.1. 2.)</w:t>
      </w:r>
    </w:p>
    <w:p w:rsidR="001A06A3" w:rsidRPr="00B91E43" w:rsidRDefault="001A06A3" w:rsidP="001A06A3">
      <w:r w:rsidRPr="00B91E43">
        <w:rPr>
          <w:b/>
          <w:u w:val="single"/>
        </w:rPr>
        <w:t>HAREKET VE SAĞLIK ALANI</w:t>
      </w:r>
      <w:r w:rsidRPr="00B91E43">
        <w:t xml:space="preserve"> </w:t>
      </w:r>
    </w:p>
    <w:p w:rsidR="001A06A3" w:rsidRPr="00B91E43" w:rsidRDefault="001A06A3" w:rsidP="001A06A3">
      <w:r w:rsidRPr="00B91E43">
        <w:t>Büyük kas becerilerini geliştirebilecekleri yer değ</w:t>
      </w:r>
      <w:r w:rsidR="008050B4" w:rsidRPr="00B91E43">
        <w:t xml:space="preserve">iştirme hareketleri </w:t>
      </w:r>
      <w:r w:rsidR="008050B4" w:rsidRPr="00B91E43">
        <w:rPr>
          <w:b/>
        </w:rPr>
        <w:t>(HSAB.1.a.)</w:t>
      </w:r>
      <w:r w:rsidRPr="00B91E43">
        <w:t xml:space="preserve"> denge hareketleri </w:t>
      </w:r>
      <w:r w:rsidR="00C15230" w:rsidRPr="00B91E43">
        <w:t xml:space="preserve"> </w:t>
      </w:r>
      <w:r w:rsidRPr="00B91E43">
        <w:rPr>
          <w:b/>
        </w:rPr>
        <w:t>(HSAB.1.b.),</w:t>
      </w:r>
      <w:r w:rsidRPr="00B91E43">
        <w:t xml:space="preserve"> nesne kontrolü gerektiren hareketler yapar (</w:t>
      </w:r>
      <w:r w:rsidRPr="00B91E43">
        <w:rPr>
          <w:b/>
        </w:rPr>
        <w:t>HSAB.1.c</w:t>
      </w:r>
      <w:proofErr w:type="gramStart"/>
      <w:r w:rsidRPr="00B91E43">
        <w:rPr>
          <w:b/>
        </w:rPr>
        <w:t>.,</w:t>
      </w:r>
      <w:proofErr w:type="gramEnd"/>
      <w:r w:rsidRPr="00B91E43">
        <w:rPr>
          <w:b/>
        </w:rPr>
        <w:t xml:space="preserve"> D13.2.3.).</w:t>
      </w:r>
      <w:r w:rsidRPr="00B91E43">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B91E43">
        <w:rPr>
          <w:b/>
        </w:rPr>
        <w:t>SDB2.1.SB2.).</w:t>
      </w:r>
      <w:r w:rsidRPr="00B91E43">
        <w:t xml:space="preserve"> Çocuklara farklı ebat ve özellik</w:t>
      </w:r>
      <w:r w:rsidR="008050B4" w:rsidRPr="00B91E43">
        <w:t>te nesneler sunulur (</w:t>
      </w:r>
      <w:r w:rsidR="008050B4" w:rsidRPr="00B91E43">
        <w:rPr>
          <w:b/>
        </w:rPr>
        <w:t>OB4.1.SB1.)</w:t>
      </w:r>
      <w:r w:rsidRPr="00B91E43">
        <w:t xml:space="preserve"> Çocuklar farklı büyüklükteki nesneleri parmakları ile tutar, parmaklarını kontrollü kullanır, nesneleri sıkar ve toplar (</w:t>
      </w:r>
      <w:r w:rsidRPr="00B91E43">
        <w:rPr>
          <w:b/>
        </w:rPr>
        <w:t>HSAB.2.a.).</w:t>
      </w:r>
      <w:r w:rsidRPr="00B91E43">
        <w:t xml:space="preserve"> Çocuklardan ipi delikten geçirmeleri, ipi bağlamaları, nesneleri yırtmaları, katlamaları ya da nesneleri kullanarak boyama yapar (</w:t>
      </w:r>
      <w:r w:rsidRPr="00B91E43">
        <w:rPr>
          <w:b/>
        </w:rPr>
        <w:t>HSAB.2.b.).</w:t>
      </w:r>
      <w:r w:rsidRPr="00B91E43">
        <w:t xml:space="preserve"> Çocuklar günlük hayat becerilerini destekleme amacıyla kıyafetlerinin düğmelerini açıp kapatır, nesneleri kaptan kaba boşaltır (</w:t>
      </w:r>
      <w:r w:rsidRPr="00B91E43">
        <w:rPr>
          <w:b/>
        </w:rPr>
        <w:t>HSAB.2.c</w:t>
      </w:r>
      <w:proofErr w:type="gramStart"/>
      <w:r w:rsidRPr="00B91E43">
        <w:rPr>
          <w:b/>
        </w:rPr>
        <w:t>.,</w:t>
      </w:r>
      <w:proofErr w:type="gramEnd"/>
      <w:r w:rsidRPr="00B91E43">
        <w:rPr>
          <w:b/>
        </w:rPr>
        <w:t xml:space="preserve"> SDB1.2.SB5.),</w:t>
      </w:r>
      <w:r w:rsidRPr="00B91E43">
        <w:t xml:space="preserve"> hamura ya da kile şekil verir, sök-tak oyu</w:t>
      </w:r>
      <w:r w:rsidR="008050B4" w:rsidRPr="00B91E43">
        <w:t xml:space="preserve">nları oynar. </w:t>
      </w:r>
      <w:r w:rsidR="008050B4" w:rsidRPr="00B91E43">
        <w:rPr>
          <w:b/>
        </w:rPr>
        <w:t>(E2.5</w:t>
      </w:r>
      <w:proofErr w:type="gramStart"/>
      <w:r w:rsidR="008050B4" w:rsidRPr="00B91E43">
        <w:rPr>
          <w:b/>
        </w:rPr>
        <w:t>.,</w:t>
      </w:r>
      <w:proofErr w:type="gramEnd"/>
      <w:r w:rsidR="008050B4" w:rsidRPr="00B91E43">
        <w:rPr>
          <w:b/>
        </w:rPr>
        <w:t xml:space="preserve"> HSAB.2.ç.)</w:t>
      </w:r>
      <w:r w:rsidRPr="00B91E43">
        <w:t xml:space="preserve"> Dinlenme sonrası vücutlarında ne gibi değişiklikler olduğunu ifade eder </w:t>
      </w:r>
      <w:r w:rsidR="008050B4" w:rsidRPr="00B91E43">
        <w:rPr>
          <w:b/>
        </w:rPr>
        <w:t xml:space="preserve">(KB2.7.SB1. ) </w:t>
      </w:r>
      <w:r w:rsidRPr="00B91E43">
        <w:t>Hareket edip yorulduklarında dinlenmeye ihtiyaç duyduklarını fark eder ve bu durumu açıklar (</w:t>
      </w:r>
      <w:r w:rsidR="008050B4" w:rsidRPr="00B91E43">
        <w:rPr>
          <w:b/>
        </w:rPr>
        <w:t>HSAB.8.a. SDB2.1.SB2.)</w:t>
      </w:r>
      <w:r w:rsidRPr="00B91E43">
        <w:t>Daha aktif bir yaşam için uygun mekânlarda hareketli oyunlara istekle katılır (</w:t>
      </w:r>
      <w:r w:rsidRPr="00B91E43">
        <w:rPr>
          <w:b/>
        </w:rPr>
        <w:t>HSAB.9.a</w:t>
      </w:r>
      <w:proofErr w:type="gramStart"/>
      <w:r w:rsidRPr="00B91E43">
        <w:rPr>
          <w:b/>
        </w:rPr>
        <w:t>.,</w:t>
      </w:r>
      <w:proofErr w:type="gramEnd"/>
      <w:r w:rsidRPr="00B91E43">
        <w:rPr>
          <w:b/>
        </w:rPr>
        <w:t xml:space="preserve"> E2.5.).</w:t>
      </w:r>
      <w:r w:rsidRPr="00B91E43">
        <w:t xml:space="preserve"> Sağlıklı bir yaşam için temizliğin ve düzenin önemini ifade eder. Çevrenin temiz ve düzenli olmasına katkıda bulunur (</w:t>
      </w:r>
      <w:r w:rsidR="008050B4" w:rsidRPr="00B91E43">
        <w:rPr>
          <w:b/>
        </w:rPr>
        <w:t>HSAB.10.b. SDB3.3.SB3</w:t>
      </w:r>
      <w:proofErr w:type="gramStart"/>
      <w:r w:rsidR="008050B4" w:rsidRPr="00B91E43">
        <w:rPr>
          <w:b/>
        </w:rPr>
        <w:t>.,</w:t>
      </w:r>
      <w:proofErr w:type="gramEnd"/>
      <w:r w:rsidR="008050B4" w:rsidRPr="00B91E43">
        <w:rPr>
          <w:b/>
        </w:rPr>
        <w:t xml:space="preserve"> D18.2.4.)</w:t>
      </w:r>
    </w:p>
    <w:p w:rsidR="00E459EF" w:rsidRPr="00B91E43" w:rsidRDefault="001A06A3" w:rsidP="001A06A3">
      <w:r w:rsidRPr="00B91E43">
        <w:rPr>
          <w:b/>
          <w:u w:val="single"/>
        </w:rPr>
        <w:t>SANAT ALANI</w:t>
      </w:r>
      <w:r w:rsidRPr="00B91E43">
        <w:t xml:space="preserve"> </w:t>
      </w:r>
    </w:p>
    <w:p w:rsidR="001A06A3" w:rsidRPr="00B91E43" w:rsidRDefault="001A06A3" w:rsidP="001A06A3">
      <w:r w:rsidRPr="00B91E43">
        <w:t>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w:t>
      </w:r>
      <w:r w:rsidRPr="00B91E43">
        <w:rPr>
          <w:b/>
        </w:rPr>
        <w:t>SNAB.1.a.).</w:t>
      </w:r>
      <w:r w:rsidRPr="00B91E43">
        <w:t xml:space="preserve"> Çocuklar merak ettikleri </w:t>
      </w:r>
      <w:r w:rsidRPr="00B91E43">
        <w:rPr>
          <w:b/>
        </w:rPr>
        <w:t>(E1.1.)</w:t>
      </w:r>
      <w:r w:rsidRPr="00B91E43">
        <w:t xml:space="preserve"> ve gerçekleştirmek istedikleri sanat türüne ait estetik kavramlara ilişkin duygu ve düşüncelerini açıkça ifade eder </w:t>
      </w:r>
      <w:r w:rsidRPr="00B91E43">
        <w:rPr>
          <w:b/>
        </w:rPr>
        <w:t>(SDB2.1.SB2</w:t>
      </w:r>
      <w:proofErr w:type="gramStart"/>
      <w:r w:rsidRPr="00B91E43">
        <w:rPr>
          <w:b/>
        </w:rPr>
        <w:t>.,</w:t>
      </w:r>
      <w:proofErr w:type="gramEnd"/>
      <w:r w:rsidRPr="00B91E43">
        <w:rPr>
          <w:b/>
        </w:rPr>
        <w:t xml:space="preserve"> D6.2.1.).</w:t>
      </w:r>
      <w:r w:rsidRPr="00B91E43">
        <w:t xml:space="preserve"> Çocuklar sanat merkezinde bulunan kil, pastel boya, </w:t>
      </w:r>
      <w:proofErr w:type="spellStart"/>
      <w:r w:rsidRPr="00B91E43">
        <w:t>guaj</w:t>
      </w:r>
      <w:proofErr w:type="spellEnd"/>
      <w:r w:rsidRPr="00B91E43">
        <w:t xml:space="preserve"> boya, artık materyaller gibi malzemelerin içinden yapmak istedikleri sanat türüne </w:t>
      </w:r>
      <w:r w:rsidRPr="00B91E43">
        <w:rPr>
          <w:b/>
        </w:rPr>
        <w:t>(SNAB.4.a.)</w:t>
      </w:r>
      <w:r w:rsidRPr="00B91E43">
        <w:t xml:space="preserve"> ve kullanım amacına uygun m</w:t>
      </w:r>
      <w:r w:rsidR="008050B4" w:rsidRPr="00B91E43">
        <w:t xml:space="preserve">ateryalleri seçer </w:t>
      </w:r>
      <w:r w:rsidR="008050B4" w:rsidRPr="00B91E43">
        <w:rPr>
          <w:b/>
        </w:rPr>
        <w:t>(KB2.12.SB1.)</w:t>
      </w:r>
      <w:r w:rsidRPr="00B91E43">
        <w:t xml:space="preserve"> Çocuklar kırmızı, sarı, mavi renkteki boyalar içerisinden istedikleri bir ana rengi seçer, seçmiş oldukları ana renkteki boya ve diğer malzemelerle sanat uygulamalarını gerçekleştirir (</w:t>
      </w:r>
      <w:r w:rsidRPr="00B91E43">
        <w:rPr>
          <w:b/>
        </w:rPr>
        <w:t>SNAB1.b.)</w:t>
      </w:r>
    </w:p>
    <w:p w:rsidR="00E459EF" w:rsidRPr="00B91E43" w:rsidRDefault="00E459EF" w:rsidP="001A06A3"/>
    <w:p w:rsidR="001A06A3" w:rsidRPr="00B91E43" w:rsidRDefault="001A06A3" w:rsidP="001A06A3">
      <w:pPr>
        <w:rPr>
          <w:u w:val="single"/>
        </w:rPr>
      </w:pPr>
      <w:r w:rsidRPr="00B91E43">
        <w:rPr>
          <w:b/>
          <w:u w:val="single"/>
        </w:rPr>
        <w:t>MÜZİK ALANI</w:t>
      </w:r>
      <w:r w:rsidRPr="00B91E43">
        <w:rPr>
          <w:u w:val="single"/>
        </w:rPr>
        <w:t xml:space="preserve"> </w:t>
      </w:r>
    </w:p>
    <w:p w:rsidR="00E73C4E" w:rsidRPr="00B91E43" w:rsidRDefault="001A06A3" w:rsidP="001A06A3">
      <w:pPr>
        <w:rPr>
          <w:rFonts w:cstheme="minorHAnsi"/>
          <w:b/>
        </w:rPr>
      </w:pPr>
      <w:r w:rsidRPr="00B91E43">
        <w:t>Müziksel dinleme becerisiyle ilişkili yaşantı için çocuklar müzik merkezinde dinlemeleri amacıyla seçenekler arasından sözlü çocuk şarkısı örnekleri seçer (</w:t>
      </w:r>
      <w:r w:rsidRPr="00B91E43">
        <w:rPr>
          <w:b/>
        </w:rPr>
        <w:t>MDB.1.a</w:t>
      </w:r>
      <w:proofErr w:type="gramStart"/>
      <w:r w:rsidRPr="00B91E43">
        <w:rPr>
          <w:b/>
        </w:rPr>
        <w:t>.,</w:t>
      </w:r>
      <w:proofErr w:type="gramEnd"/>
      <w:r w:rsidRPr="00B91E43">
        <w:rPr>
          <w:b/>
        </w:rPr>
        <w:t xml:space="preserve"> KB3.1.SB5.).</w:t>
      </w:r>
      <w:r w:rsidRPr="00B91E43">
        <w:t xml:space="preserve"> Seçtikleri müziği dinledikten sonra (</w:t>
      </w:r>
      <w:r w:rsidRPr="00B91E43">
        <w:rPr>
          <w:b/>
        </w:rPr>
        <w:t>MDB.1.c.)</w:t>
      </w:r>
      <w:r w:rsidRPr="00B91E43">
        <w:t xml:space="preserve"> çocuklara dinledikleri müziklerin ismi sorulur (E1.1.). Alınan yanıtlar doğrultusunda </w:t>
      </w:r>
      <w:r w:rsidRPr="00B91E43">
        <w:rPr>
          <w:b/>
        </w:rPr>
        <w:t>(MDB.2.a., SDB2.1.SB2.,, D14.2.2., E1.5.)</w:t>
      </w:r>
      <w:r w:rsidRPr="00B91E43">
        <w:t xml:space="preserve"> çocuklar dinlenilen müziklere dair duygu düşüncelerini nezaket kurallarına uygun olarak ifade eder (</w:t>
      </w:r>
      <w:r w:rsidRPr="00B91E43">
        <w:rPr>
          <w:b/>
        </w:rPr>
        <w:t>KB2.3.SB3, OB1.3.SB3., D4.2.2.,</w:t>
      </w:r>
      <w:r w:rsidRPr="00B91E43">
        <w:t xml:space="preserve"> </w:t>
      </w:r>
      <w:r w:rsidRPr="00B91E43">
        <w:rPr>
          <w:b/>
        </w:rPr>
        <w:t>SDB1.1.SB2.).</w:t>
      </w:r>
      <w:r w:rsidRPr="00B91E43">
        <w:t xml:space="preserve"> Çocuklar daha önce dinledikleri sözlü çocuk şarkıları seçenekleri arasından söylemek amacıyla müzikler seçer </w:t>
      </w:r>
      <w:r w:rsidRPr="00B91E43">
        <w:rPr>
          <w:b/>
        </w:rPr>
        <w:t>( KB3.1.SB5.).</w:t>
      </w:r>
      <w:r w:rsidRPr="00B91E43">
        <w:t xml:space="preserve"> Çocuklara seçtikleri müziklerin isimleri sorulur </w:t>
      </w:r>
      <w:r w:rsidRPr="00B91E43">
        <w:rPr>
          <w:b/>
        </w:rPr>
        <w:t>(E1.1. Merak).</w:t>
      </w:r>
      <w:r w:rsidRPr="00B91E43">
        <w:t xml:space="preserve"> Alınan yanıtlar doğrultusunda (</w:t>
      </w:r>
      <w:r w:rsidRPr="00B91E43">
        <w:rPr>
          <w:b/>
        </w:rPr>
        <w:t>SDB2.1.SB2</w:t>
      </w:r>
      <w:proofErr w:type="gramStart"/>
      <w:r w:rsidRPr="00B91E43">
        <w:rPr>
          <w:b/>
        </w:rPr>
        <w:t>.,</w:t>
      </w:r>
      <w:proofErr w:type="gramEnd"/>
      <w:r w:rsidRPr="00B91E43">
        <w:rPr>
          <w:b/>
        </w:rPr>
        <w:t xml:space="preserve"> E1.5.)</w:t>
      </w:r>
      <w:r w:rsidRPr="00B91E43">
        <w:t xml:space="preserve"> çocuklar, söyleyecekleri sözlü çocuk </w:t>
      </w:r>
      <w:r w:rsidR="00412930" w:rsidRPr="00B91E43">
        <w:t>şarkısına</w:t>
      </w:r>
      <w:r w:rsidRPr="00B91E43">
        <w:t xml:space="preserve"> dair duygu ve düşüncelerini sırayla ifade eder (</w:t>
      </w:r>
      <w:r w:rsidRPr="00B91E43">
        <w:rPr>
          <w:b/>
        </w:rPr>
        <w:t>KB2.3.SB3., OB1.3.SB3., D4.2.2., SDB1.1.SB2.).</w:t>
      </w:r>
      <w:r w:rsidRPr="00B91E43">
        <w:t xml:space="preserve"> Çocuklar seçtikleri sözlü çocuk şarkılarının sözlerini doğru telaffuz eder </w:t>
      </w:r>
      <w:r w:rsidRPr="00B91E43">
        <w:rPr>
          <w:b/>
        </w:rPr>
        <w:t>( E1.5., D19.1.4</w:t>
      </w:r>
    </w:p>
    <w:p w:rsidR="00E73C4E" w:rsidRPr="00B91E43" w:rsidRDefault="00E73C4E" w:rsidP="00E73C4E">
      <w:pPr>
        <w:rPr>
          <w:rFonts w:cstheme="minorHAnsi"/>
        </w:rPr>
      </w:pPr>
    </w:p>
    <w:p w:rsidR="00CF636B" w:rsidRPr="00B91E43" w:rsidRDefault="00CF636B" w:rsidP="00E73C4E">
      <w:r w:rsidRPr="00B91E43">
        <w:rPr>
          <w:b/>
        </w:rPr>
        <w:t>Destekleme</w:t>
      </w:r>
      <w:r w:rsidRPr="00B91E43">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CF636B" w:rsidRPr="00B91E43" w:rsidRDefault="00CF636B" w:rsidP="00E73C4E">
      <w:r w:rsidRPr="00B91E43">
        <w:rPr>
          <w:b/>
        </w:rPr>
        <w:t xml:space="preserve"> Zenginleştirme</w:t>
      </w:r>
      <w:r w:rsidRPr="00B91E43">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C473A" w:rsidRPr="00B91E43" w:rsidRDefault="00CF636B" w:rsidP="000C473A">
      <w:pPr>
        <w:pStyle w:val="AralkYok"/>
        <w:rPr>
          <w:lang w:eastAsia="tr-TR"/>
        </w:rPr>
      </w:pPr>
      <w:r w:rsidRPr="00B91E43">
        <w:t xml:space="preserve"> </w:t>
      </w:r>
      <w:r w:rsidRPr="00B91E43">
        <w:rPr>
          <w:b/>
        </w:rPr>
        <w:t>AİLE/TOPLUM KATILIMI</w:t>
      </w:r>
      <w:r w:rsidRPr="00B91E43">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r w:rsidR="000C473A" w:rsidRPr="00B91E43">
        <w:rPr>
          <w:lang w:eastAsia="tr-TR"/>
        </w:rPr>
        <w:t xml:space="preserve"> Ailelere çocukları ile birlikte evde sert -yumuşak, pütürlü-kaygan nesne bulma oyunu oynayabilecekleri önerisinde bulunulabilir. Çocuklar evde oynadıkları oyunu sınıfta arkadaşlarıyla paylaşabilir.</w:t>
      </w:r>
    </w:p>
    <w:p w:rsidR="000C473A" w:rsidRPr="00B91E43" w:rsidRDefault="000C473A" w:rsidP="000C473A">
      <w:pPr>
        <w:pStyle w:val="AralkYok"/>
        <w:rPr>
          <w:lang w:eastAsia="tr-TR"/>
        </w:rPr>
      </w:pPr>
      <w:r w:rsidRPr="00B91E43">
        <w:rPr>
          <w:lang w:eastAsia="tr-TR"/>
        </w:rPr>
        <w:t>Ailelerden çocuklarıyla birlikte, evde gazete ve dergi sayfalarından elipsler kesmeleri ve kestikleri elipslerden bir tablo oluşturarak sınıfa göndermeleri istenebilir.</w:t>
      </w:r>
    </w:p>
    <w:p w:rsidR="000C473A" w:rsidRPr="00B91E43" w:rsidRDefault="000C473A" w:rsidP="000C473A">
      <w:pPr>
        <w:pStyle w:val="AralkYok"/>
        <w:rPr>
          <w:lang w:eastAsia="tr-TR"/>
        </w:rPr>
      </w:pPr>
      <w:r w:rsidRPr="00B91E43">
        <w:rPr>
          <w:lang w:eastAsia="tr-TR"/>
        </w:rPr>
        <w:t>Etkinlik ailelerin de sürece katılımıyla gerçekleştirilebilir. Ebeveyni doğayla ilgili bir konuda çalışan varsa sınıfa davet edilerek ağaçlarla ilgili sohbet edilebilir. Etkinlik öncesinde veya sonrasında ailelerin de katıldığı bir doğa gezisi düzenlenebilir.</w:t>
      </w:r>
      <w:r w:rsidRPr="00B91E43">
        <w:rPr>
          <w:rFonts w:hint="eastAsia"/>
          <w:lang w:eastAsia="tr-TR"/>
        </w:rPr>
        <w:t xml:space="preserve"> </w:t>
      </w:r>
      <w:r w:rsidRPr="00B91E43">
        <w:rPr>
          <w:lang w:eastAsia="tr-TR"/>
        </w:rPr>
        <w:t>Aynı etkinliği ebeveynler evde çocuklarıyla uygulayabilir, ağaçlarla ilgili çeşitli resimleri topladıktan sonra birlikte ağaç ansiklopedisi yaparak kütüphanelerine koyabilirler.</w:t>
      </w:r>
    </w:p>
    <w:p w:rsidR="000C473A" w:rsidRPr="00B91E43" w:rsidRDefault="000C473A" w:rsidP="000C473A">
      <w:pPr>
        <w:pStyle w:val="AralkYok"/>
        <w:rPr>
          <w:lang w:eastAsia="tr-TR"/>
        </w:rPr>
      </w:pPr>
      <w:r w:rsidRPr="00B91E43">
        <w:rPr>
          <w:lang w:eastAsia="tr-TR"/>
        </w:rPr>
        <w:t>Ailelerden çocuklarıyla birlikte aile bireylerinin isim grafiklerini oluşturmaları istenebilir.</w:t>
      </w:r>
      <w:r w:rsidRPr="00B91E43">
        <w:rPr>
          <w:lang w:eastAsia="tr-TR"/>
        </w:rPr>
        <w:br/>
        <w:t xml:space="preserve"> Ailelere erken okuryazarlık konusunda bilgi metinleri gönderilebilir. Çocukların yazmaya karşı ilgileri durumunda harf ve rakamların yazılışlarının doğru olarak gösterilmesinin önemi vurgulanmalıdır.</w:t>
      </w:r>
    </w:p>
    <w:p w:rsidR="000C473A" w:rsidRPr="00B91E43" w:rsidRDefault="000C473A" w:rsidP="000C473A">
      <w:pPr>
        <w:pStyle w:val="AralkYok"/>
        <w:rPr>
          <w:b/>
          <w:bCs/>
          <w:lang w:val="tr" w:eastAsia="tr-TR"/>
        </w:rPr>
      </w:pPr>
      <w:r w:rsidRPr="00B91E43">
        <w:rPr>
          <w:lang w:val="tr" w:eastAsia="tr-TR"/>
        </w:rPr>
        <w:t>Ormanlarla ilgili sohbet etmeleri istenir.</w:t>
      </w:r>
    </w:p>
    <w:p w:rsidR="000C473A" w:rsidRPr="00B91E43" w:rsidRDefault="000C473A" w:rsidP="000C473A">
      <w:pPr>
        <w:pStyle w:val="AralkYok"/>
        <w:rPr>
          <w:lang w:eastAsia="tr-TR"/>
        </w:rPr>
      </w:pPr>
      <w:r w:rsidRPr="00B91E43">
        <w:rPr>
          <w:lang w:eastAsia="tr-TR"/>
        </w:rPr>
        <w:t xml:space="preserve">Ebeveynlerden çocukları ile birlikte yaptıkları bir doğa gezisi/park/piknik etkinliği sonrasında çocuklarının gözlediklerini resmetmeleri istenebilir. Resim yaparken evdeki malzemeleri kullanarak </w:t>
      </w:r>
      <w:proofErr w:type="gramStart"/>
      <w:r w:rsidRPr="00B91E43">
        <w:rPr>
          <w:lang w:eastAsia="tr-TR"/>
        </w:rPr>
        <w:t>kolaj</w:t>
      </w:r>
      <w:proofErr w:type="gramEnd"/>
      <w:r w:rsidRPr="00B91E43">
        <w:rPr>
          <w:lang w:eastAsia="tr-TR"/>
        </w:rPr>
        <w:t>, baskı</w:t>
      </w:r>
    </w:p>
    <w:p w:rsidR="000C473A" w:rsidRPr="00B91E43" w:rsidRDefault="000C473A" w:rsidP="000C473A">
      <w:pPr>
        <w:pStyle w:val="AralkYok"/>
        <w:rPr>
          <w:lang w:eastAsia="tr-TR"/>
        </w:rPr>
      </w:pPr>
      <w:proofErr w:type="gramStart"/>
      <w:r w:rsidRPr="00B91E43">
        <w:rPr>
          <w:lang w:eastAsia="tr-TR"/>
        </w:rPr>
        <w:t>vb.</w:t>
      </w:r>
      <w:proofErr w:type="gramEnd"/>
      <w:r w:rsidRPr="00B91E43">
        <w:rPr>
          <w:lang w:eastAsia="tr-TR"/>
        </w:rPr>
        <w:t xml:space="preserve"> teknikleri uygulayabilirler. Aynı etkinlik, ailelerin de katıldığı bir doğa gezisinde ailelerle birlikte uygulanabilir.</w:t>
      </w:r>
    </w:p>
    <w:p w:rsidR="000C473A" w:rsidRPr="00B91E43" w:rsidRDefault="000C473A" w:rsidP="000C473A">
      <w:pPr>
        <w:pStyle w:val="AralkYok"/>
        <w:rPr>
          <w:lang w:eastAsia="tr-TR"/>
        </w:rPr>
      </w:pPr>
      <w:r w:rsidRPr="00B91E43">
        <w:rPr>
          <w:lang w:eastAsia="tr-TR"/>
        </w:rPr>
        <w:t>Ailelerden evlerinde çocuklarıyla birlikte gazete, dergi gibi yazılı materyallerde yer alan rakamları bulma ve okuma,  oyunu oynamaları istenebilir.</w:t>
      </w:r>
    </w:p>
    <w:p w:rsidR="000C473A" w:rsidRPr="00B91E43" w:rsidRDefault="000C473A" w:rsidP="000C473A">
      <w:pPr>
        <w:pStyle w:val="AralkYok"/>
        <w:rPr>
          <w:lang w:eastAsia="tr-TR"/>
        </w:rPr>
      </w:pPr>
      <w:r w:rsidRPr="00B91E43">
        <w:rPr>
          <w:lang w:eastAsia="tr-TR"/>
        </w:rPr>
        <w:t>Ailelerden çocukları ile ağaçların doğa olayları açısından önemi hakkında sohbet etmeleri, eğer mümkünse uygun bir alana birlikte fidan dikmeleri istenir. Ailelere not gönderilerek evin temizliğinde çocuklara sorumluluk vermeleri istenir. Çocukların ev temizliğinde aldıkları sorumluluğu sınıfta arkadaşlarıyla paylaşmalarına fırsat verilir.</w:t>
      </w:r>
    </w:p>
    <w:p w:rsidR="000C473A" w:rsidRPr="00B91E43" w:rsidRDefault="000C473A" w:rsidP="000C473A">
      <w:pPr>
        <w:pStyle w:val="AralkYok"/>
        <w:rPr>
          <w:lang w:eastAsia="tr-TR"/>
        </w:rPr>
      </w:pPr>
      <w:r w:rsidRPr="00B91E43">
        <w:rPr>
          <w:lang w:eastAsia="tr-TR"/>
        </w:rPr>
        <w:t>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w:t>
      </w:r>
    </w:p>
    <w:p w:rsidR="000C473A" w:rsidRPr="00B91E43" w:rsidRDefault="000C473A" w:rsidP="000C473A">
      <w:pPr>
        <w:pStyle w:val="AralkYok"/>
        <w:rPr>
          <w:lang w:eastAsia="tr-TR"/>
        </w:rPr>
      </w:pPr>
      <w:r w:rsidRPr="00B91E43">
        <w:rPr>
          <w:lang w:eastAsia="tr-TR"/>
        </w:rPr>
        <w:t>23 Nisan Çocuk Bayramında birlikte kutlama törenlerine katılım sağlamaları ve çocuklarının sevdiği bir oyunu birlikte oynamaları önerilir.</w:t>
      </w:r>
    </w:p>
    <w:p w:rsidR="00E73C4E" w:rsidRPr="00B91E43" w:rsidRDefault="000C473A" w:rsidP="000C473A">
      <w:pPr>
        <w:pStyle w:val="AralkYok"/>
        <w:rPr>
          <w:rFonts w:cstheme="minorHAnsi"/>
        </w:rPr>
      </w:pPr>
      <w:r w:rsidRPr="00B91E43">
        <w:rPr>
          <w:lang w:eastAsia="tr-TR"/>
        </w:rPr>
        <w:t>Ailelere “Kitap Hastanesi” kutusunu tanıtan bilgi mektubu gönderilir. Çocuğun sorumluluğunu üstlendiği kitabı bant, kaplama kâğıdı vb. malzemeler kullanarak bakımını yapmasına destek olmaları ve çocukla birlikte tekrar sınıfa göndermeleri istenebilir.</w:t>
      </w:r>
    </w:p>
    <w:p w:rsidR="001A06A3" w:rsidRPr="00B91E43" w:rsidRDefault="00E73C4E" w:rsidP="000C473A">
      <w:pPr>
        <w:pStyle w:val="AralkYok"/>
        <w:rPr>
          <w:rFonts w:cstheme="minorHAnsi"/>
        </w:rPr>
      </w:pPr>
      <w:r w:rsidRPr="00B91E43">
        <w:rPr>
          <w:rFonts w:cstheme="minorHAnsi"/>
        </w:rPr>
        <w:tab/>
      </w:r>
    </w:p>
    <w:p w:rsidR="00E73C4E" w:rsidRPr="00B91E43" w:rsidRDefault="00E73C4E" w:rsidP="000C473A">
      <w:pPr>
        <w:pStyle w:val="AralkYok"/>
        <w:rPr>
          <w:rFonts w:cstheme="minorHAnsi"/>
        </w:rPr>
      </w:pPr>
    </w:p>
    <w:p w:rsidR="00E73C4E" w:rsidRPr="00B91E43" w:rsidRDefault="00E73C4E" w:rsidP="000C473A">
      <w:pPr>
        <w:pStyle w:val="AralkYok"/>
        <w:rPr>
          <w:rFonts w:cstheme="minorHAnsi"/>
        </w:rPr>
      </w:pPr>
    </w:p>
    <w:p w:rsidR="00E73C4E" w:rsidRPr="00B91E43" w:rsidRDefault="00E73C4E" w:rsidP="00E73C4E">
      <w:pPr>
        <w:tabs>
          <w:tab w:val="left" w:pos="2688"/>
        </w:tabs>
        <w:rPr>
          <w:rFonts w:cstheme="minorHAnsi"/>
        </w:rPr>
      </w:pPr>
      <w:bookmarkStart w:id="2" w:name="_GoBack"/>
      <w:bookmarkEnd w:id="2"/>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p w:rsidR="00E73C4E" w:rsidRPr="00B91E43" w:rsidRDefault="00E73C4E" w:rsidP="00E73C4E">
      <w:pPr>
        <w:tabs>
          <w:tab w:val="left" w:pos="2688"/>
        </w:tabs>
        <w:rPr>
          <w:rFonts w:cstheme="minorHAnsi"/>
        </w:rPr>
      </w:pPr>
    </w:p>
    <w:sectPr w:rsidR="00E73C4E" w:rsidRPr="00B91E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03579"/>
    <w:rsid w:val="0002017E"/>
    <w:rsid w:val="00037A31"/>
    <w:rsid w:val="000507D3"/>
    <w:rsid w:val="0006468E"/>
    <w:rsid w:val="000C473A"/>
    <w:rsid w:val="000F2655"/>
    <w:rsid w:val="00110EC1"/>
    <w:rsid w:val="00113A29"/>
    <w:rsid w:val="001A06A3"/>
    <w:rsid w:val="001E0CDD"/>
    <w:rsid w:val="001F26E1"/>
    <w:rsid w:val="00255AA5"/>
    <w:rsid w:val="002C68E5"/>
    <w:rsid w:val="002E3543"/>
    <w:rsid w:val="00321DB3"/>
    <w:rsid w:val="00340907"/>
    <w:rsid w:val="00340F60"/>
    <w:rsid w:val="00381CF8"/>
    <w:rsid w:val="003D0F10"/>
    <w:rsid w:val="003D5910"/>
    <w:rsid w:val="003D63E1"/>
    <w:rsid w:val="00412930"/>
    <w:rsid w:val="004440E8"/>
    <w:rsid w:val="00445D64"/>
    <w:rsid w:val="0044615D"/>
    <w:rsid w:val="004667DD"/>
    <w:rsid w:val="00503E1D"/>
    <w:rsid w:val="005771C4"/>
    <w:rsid w:val="005C0A92"/>
    <w:rsid w:val="006304CB"/>
    <w:rsid w:val="006B04B6"/>
    <w:rsid w:val="006C7005"/>
    <w:rsid w:val="00763623"/>
    <w:rsid w:val="008050B4"/>
    <w:rsid w:val="00841877"/>
    <w:rsid w:val="008A2E4C"/>
    <w:rsid w:val="008B1459"/>
    <w:rsid w:val="00915F82"/>
    <w:rsid w:val="00924F7B"/>
    <w:rsid w:val="00966089"/>
    <w:rsid w:val="00981C0E"/>
    <w:rsid w:val="0099161C"/>
    <w:rsid w:val="00A260AD"/>
    <w:rsid w:val="00A374EB"/>
    <w:rsid w:val="00AC3E99"/>
    <w:rsid w:val="00B02A50"/>
    <w:rsid w:val="00B22524"/>
    <w:rsid w:val="00B272CF"/>
    <w:rsid w:val="00B307A1"/>
    <w:rsid w:val="00B54CBA"/>
    <w:rsid w:val="00B91E43"/>
    <w:rsid w:val="00BD1442"/>
    <w:rsid w:val="00BE56AD"/>
    <w:rsid w:val="00BF68F9"/>
    <w:rsid w:val="00C15230"/>
    <w:rsid w:val="00C75DA3"/>
    <w:rsid w:val="00C83938"/>
    <w:rsid w:val="00C93CEB"/>
    <w:rsid w:val="00CC21B7"/>
    <w:rsid w:val="00CF636B"/>
    <w:rsid w:val="00D128D2"/>
    <w:rsid w:val="00D5638C"/>
    <w:rsid w:val="00DF3374"/>
    <w:rsid w:val="00DF3674"/>
    <w:rsid w:val="00E459EF"/>
    <w:rsid w:val="00E468D1"/>
    <w:rsid w:val="00E73C4E"/>
    <w:rsid w:val="00E97354"/>
    <w:rsid w:val="00EC4CA3"/>
    <w:rsid w:val="00F314F8"/>
    <w:rsid w:val="00FE53A5"/>
    <w:rsid w:val="00FF55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260A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260A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12</Pages>
  <Words>3795</Words>
  <Characters>21633</Characters>
  <Application>Microsoft Office Word</Application>
  <DocSecurity>0</DocSecurity>
  <Lines>180</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2024-07-12T20:50:00Z</dcterms:created>
  <dcterms:modified xsi:type="dcterms:W3CDTF">2024-12-16T17:04:00Z</dcterms:modified>
</cp:coreProperties>
</file>